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83" w:rsidRDefault="00CA7883" w:rsidP="00CA7883">
      <w:pPr>
        <w:ind w:right="5243"/>
        <w:rPr>
          <w:sz w:val="24"/>
        </w:rPr>
      </w:pPr>
    </w:p>
    <w:p w:rsidR="00CA7883" w:rsidRDefault="00CA7883" w:rsidP="00CA7883">
      <w:pPr>
        <w:ind w:right="5243"/>
        <w:rPr>
          <w:sz w:val="24"/>
        </w:rPr>
      </w:pPr>
    </w:p>
    <w:p w:rsidR="00CA7883" w:rsidRDefault="00CA7883" w:rsidP="00CA7883">
      <w:pPr>
        <w:ind w:right="5243"/>
        <w:rPr>
          <w:sz w:val="24"/>
        </w:rPr>
      </w:pPr>
    </w:p>
    <w:p w:rsidR="00CA7883" w:rsidRDefault="00CA7883" w:rsidP="00CA7883">
      <w:pPr>
        <w:ind w:right="5243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2713990</wp:posOffset>
            </wp:positionH>
            <wp:positionV relativeFrom="paragraph">
              <wp:posOffset>5715</wp:posOffset>
            </wp:positionV>
            <wp:extent cx="594995" cy="731520"/>
            <wp:effectExtent l="0" t="0" r="0" b="0"/>
            <wp:wrapTopAndBottom/>
            <wp:docPr id="1" name="Рисунок 1" descr="GERBB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BO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883" w:rsidRDefault="00CA7883" w:rsidP="00CA7883">
      <w:pPr>
        <w:tabs>
          <w:tab w:val="left" w:pos="9071"/>
        </w:tabs>
        <w:ind w:right="-1" w:firstLine="426"/>
        <w:jc w:val="center"/>
        <w:rPr>
          <w:sz w:val="36"/>
        </w:rPr>
      </w:pPr>
      <w:r>
        <w:rPr>
          <w:sz w:val="36"/>
        </w:rPr>
        <w:t>Администрация городского округа город Бор Нижегородской области</w:t>
      </w:r>
    </w:p>
    <w:p w:rsidR="00CA7883" w:rsidRDefault="00CA7883" w:rsidP="00CA7883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CA7883" w:rsidRDefault="00CA7883" w:rsidP="00CA7883">
      <w:pPr>
        <w:pStyle w:val="Heading"/>
        <w:ind w:firstLine="426"/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ПОСТАНОВЛЕНИЕ</w:t>
      </w:r>
    </w:p>
    <w:p w:rsidR="00CA7883" w:rsidRDefault="00CA7883" w:rsidP="00CA7883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CA7883" w:rsidRDefault="00CA7883" w:rsidP="00CA7883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85"/>
        <w:gridCol w:w="4375"/>
      </w:tblGrid>
      <w:tr w:rsidR="00CA7883" w:rsidTr="00CF33C9">
        <w:tc>
          <w:tcPr>
            <w:tcW w:w="4985" w:type="dxa"/>
            <w:hideMark/>
          </w:tcPr>
          <w:p w:rsidR="00CA7883" w:rsidRDefault="00CA7883" w:rsidP="00E413E3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от </w:t>
            </w:r>
            <w:r w:rsidR="00E413E3">
              <w:rPr>
                <w:rFonts w:ascii="Times New Roman" w:hAnsi="Times New Roman"/>
                <w:b w:val="0"/>
                <w:color w:val="000000"/>
                <w:sz w:val="28"/>
              </w:rPr>
              <w:t xml:space="preserve">20 сентября 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2016</w:t>
            </w:r>
          </w:p>
        </w:tc>
        <w:tc>
          <w:tcPr>
            <w:tcW w:w="4375" w:type="dxa"/>
            <w:hideMark/>
          </w:tcPr>
          <w:p w:rsidR="00CA7883" w:rsidRDefault="00CA7883" w:rsidP="00E413E3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                              № </w:t>
            </w:r>
            <w:r w:rsidR="00E413E3">
              <w:rPr>
                <w:rFonts w:ascii="Times New Roman" w:hAnsi="Times New Roman"/>
                <w:b w:val="0"/>
                <w:color w:val="000000"/>
                <w:sz w:val="28"/>
              </w:rPr>
              <w:t>4465</w:t>
            </w:r>
            <w:bookmarkStart w:id="0" w:name="_GoBack"/>
            <w:bookmarkEnd w:id="0"/>
          </w:p>
        </w:tc>
      </w:tr>
      <w:tr w:rsidR="00CA7883" w:rsidTr="00CF33C9">
        <w:tc>
          <w:tcPr>
            <w:tcW w:w="4985" w:type="dxa"/>
          </w:tcPr>
          <w:p w:rsidR="00CA7883" w:rsidRDefault="00CA7883" w:rsidP="00CF33C9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  <w:u w:val="single"/>
              </w:rPr>
            </w:pPr>
          </w:p>
        </w:tc>
        <w:tc>
          <w:tcPr>
            <w:tcW w:w="4375" w:type="dxa"/>
          </w:tcPr>
          <w:p w:rsidR="00CA7883" w:rsidRDefault="00CA7883" w:rsidP="00CF33C9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  <w:u w:val="single"/>
              </w:rPr>
            </w:pPr>
          </w:p>
        </w:tc>
      </w:tr>
    </w:tbl>
    <w:p w:rsidR="00CA7883" w:rsidRDefault="00CA7883" w:rsidP="00CA78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60" w:lineRule="auto"/>
        <w:jc w:val="center"/>
        <w:rPr>
          <w:b/>
          <w:sz w:val="28"/>
        </w:rPr>
      </w:pPr>
    </w:p>
    <w:p w:rsidR="00CA7883" w:rsidRDefault="00CA7883" w:rsidP="00CA78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О приватизации  муниципального имущества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387"/>
      </w:tblGrid>
      <w:tr w:rsidR="00CA7883" w:rsidRPr="00B04AF3" w:rsidTr="00CF33C9">
        <w:trPr>
          <w:trHeight w:val="5155"/>
        </w:trPr>
        <w:tc>
          <w:tcPr>
            <w:tcW w:w="9498" w:type="dxa"/>
            <w:gridSpan w:val="2"/>
          </w:tcPr>
          <w:p w:rsidR="00CA7883" w:rsidRPr="00B04AF3" w:rsidRDefault="00CA7883" w:rsidP="00CF33C9">
            <w:pPr>
              <w:pStyle w:val="1"/>
              <w:ind w:firstLine="709"/>
              <w:rPr>
                <w:b w:val="0"/>
                <w:sz w:val="28"/>
                <w:szCs w:val="28"/>
              </w:rPr>
            </w:pPr>
          </w:p>
          <w:p w:rsidR="00CA7883" w:rsidRPr="00B04AF3" w:rsidRDefault="00CA7883" w:rsidP="00CF33C9">
            <w:pPr>
              <w:pStyle w:val="a5"/>
              <w:tabs>
                <w:tab w:val="left" w:pos="6379"/>
              </w:tabs>
              <w:ind w:firstLine="720"/>
              <w:jc w:val="both"/>
            </w:pPr>
            <w:proofErr w:type="gramStart"/>
            <w:r w:rsidRPr="00B04AF3">
              <w:t>Во исполнение прогнозного плана  приватизации объектов муниципальной собственности на 201</w:t>
            </w:r>
            <w:r>
              <w:t>6</w:t>
            </w:r>
            <w:r w:rsidRPr="00B04AF3">
              <w:t xml:space="preserve"> год, утвержденного Решением Совета депутатов городского округа город Бор от </w:t>
            </w:r>
            <w:r>
              <w:t>29</w:t>
            </w:r>
            <w:r w:rsidRPr="00B04AF3">
              <w:t>.09.201</w:t>
            </w:r>
            <w:r>
              <w:t>5</w:t>
            </w:r>
            <w:r w:rsidRPr="00B04AF3">
              <w:t xml:space="preserve">  № </w:t>
            </w:r>
            <w:r>
              <w:t>16</w:t>
            </w:r>
            <w:r w:rsidRPr="00B04AF3">
              <w:t xml:space="preserve"> «Об утверждении прогнозного плана  приватизации объектов муниципальной собственности на 201</w:t>
            </w:r>
            <w:r>
              <w:t>6</w:t>
            </w:r>
            <w:r w:rsidRPr="00B04AF3">
              <w:t xml:space="preserve"> год»</w:t>
            </w:r>
            <w:r>
              <w:t xml:space="preserve"> (в редакции от 24.11.2015 №36, от 26.01.2016 №5, от 26.01.2016 №6,  от 26.02.2016 №14, от 29.03.2016 №30,от 20.03.2016 №31, от 26.08.2016 №66)</w:t>
            </w:r>
            <w:r w:rsidRPr="00B04AF3">
              <w:t>, администрация городского округа г</w:t>
            </w:r>
            <w:proofErr w:type="gramEnd"/>
            <w:r w:rsidRPr="00B04AF3">
              <w:t xml:space="preserve">. Бор </w:t>
            </w:r>
            <w:r w:rsidRPr="00B04AF3">
              <w:rPr>
                <w:b/>
              </w:rPr>
              <w:t>постановляет</w:t>
            </w:r>
            <w:r w:rsidRPr="00B04AF3">
              <w:t xml:space="preserve">: </w:t>
            </w:r>
          </w:p>
          <w:p w:rsidR="00CA7883" w:rsidRPr="00B04AF3" w:rsidRDefault="00CA7883" w:rsidP="00CF33C9">
            <w:pPr>
              <w:pStyle w:val="a3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>1. Утвердить прилагаемые условия приватизации муниципального имущества.</w:t>
            </w:r>
          </w:p>
          <w:p w:rsidR="00CA7883" w:rsidRPr="00B04AF3" w:rsidRDefault="00CA7883" w:rsidP="00CF33C9">
            <w:pPr>
              <w:pStyle w:val="a3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>2. Департаменту имущественных и земельных отношений администрации городского округа город Бор Нижегородской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(А.Н. 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</w:rPr>
              <w:t>Щенников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CA7883" w:rsidRPr="00E362A9" w:rsidRDefault="00CA7883" w:rsidP="00CF33C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        2.1. До  </w:t>
            </w:r>
            <w:r>
              <w:rPr>
                <w:rFonts w:ascii="Times New Roman" w:hAnsi="Times New Roman"/>
                <w:sz w:val="28"/>
                <w:szCs w:val="28"/>
              </w:rPr>
              <w:t>23 сентября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года подготовить информационное сообщение о проведении торгов, опубликовать его в газете «Б</w:t>
            </w:r>
            <w:r>
              <w:rPr>
                <w:rFonts w:ascii="Times New Roman" w:hAnsi="Times New Roman"/>
                <w:sz w:val="28"/>
                <w:szCs w:val="28"/>
              </w:rPr>
              <w:t>ОР сегодня»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и на официальн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сайт</w:t>
            </w:r>
            <w:r>
              <w:rPr>
                <w:rFonts w:ascii="Times New Roman" w:hAnsi="Times New Roman"/>
                <w:sz w:val="28"/>
                <w:szCs w:val="28"/>
              </w:rPr>
              <w:t>ах: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torgi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borcity</w:t>
            </w:r>
            <w:proofErr w:type="spellEnd"/>
            <w:r w:rsidRPr="00E362A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сети Интернет.</w:t>
            </w:r>
          </w:p>
          <w:p w:rsidR="00CA7883" w:rsidRPr="00B04AF3" w:rsidRDefault="00CA7883" w:rsidP="00CF33C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        2.2.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27 октября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года в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часов провести </w:t>
            </w:r>
            <w:r>
              <w:rPr>
                <w:rFonts w:ascii="Times New Roman" w:hAnsi="Times New Roman"/>
                <w:sz w:val="28"/>
                <w:szCs w:val="28"/>
              </w:rPr>
              <w:t>аукцион, открытый по составу участников и по форме подачи предложения о цене продаваемого имущества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D27A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лотов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CA7883" w:rsidRPr="00B04AF3" w:rsidRDefault="00CA7883" w:rsidP="00CF33C9">
            <w:pPr>
              <w:ind w:firstLine="709"/>
              <w:rPr>
                <w:sz w:val="28"/>
                <w:szCs w:val="28"/>
              </w:rPr>
            </w:pPr>
          </w:p>
          <w:p w:rsidR="00CA7883" w:rsidRPr="00B04AF3" w:rsidRDefault="00CA7883" w:rsidP="00CF33C9">
            <w:pPr>
              <w:ind w:firstLine="709"/>
              <w:rPr>
                <w:sz w:val="28"/>
                <w:szCs w:val="28"/>
              </w:rPr>
            </w:pPr>
          </w:p>
          <w:p w:rsidR="00CA7883" w:rsidRPr="00B04AF3" w:rsidRDefault="00CA7883" w:rsidP="00CF33C9">
            <w:pPr>
              <w:ind w:firstLine="709"/>
              <w:rPr>
                <w:sz w:val="28"/>
                <w:szCs w:val="28"/>
              </w:rPr>
            </w:pPr>
          </w:p>
          <w:p w:rsidR="00CA7883" w:rsidRPr="00B04AF3" w:rsidRDefault="00CA7883" w:rsidP="00CF33C9">
            <w:pPr>
              <w:ind w:firstLine="709"/>
              <w:rPr>
                <w:sz w:val="28"/>
                <w:szCs w:val="28"/>
              </w:rPr>
            </w:pPr>
          </w:p>
        </w:tc>
      </w:tr>
      <w:tr w:rsidR="00CA7883" w:rsidTr="00CF33C9">
        <w:tc>
          <w:tcPr>
            <w:tcW w:w="4111" w:type="dxa"/>
            <w:hideMark/>
          </w:tcPr>
          <w:p w:rsidR="00CA7883" w:rsidRDefault="00CA7883" w:rsidP="00CF33C9">
            <w:pPr>
              <w:pStyle w:val="2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Глава  администрации</w:t>
            </w:r>
          </w:p>
        </w:tc>
        <w:tc>
          <w:tcPr>
            <w:tcW w:w="5387" w:type="dxa"/>
            <w:hideMark/>
          </w:tcPr>
          <w:p w:rsidR="00CA7883" w:rsidRDefault="00CA7883" w:rsidP="00CF33C9">
            <w:pPr>
              <w:tabs>
                <w:tab w:val="left" w:pos="9071"/>
              </w:tabs>
              <w:ind w:right="-1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А.В.Киселев</w:t>
            </w:r>
            <w:proofErr w:type="spellEnd"/>
          </w:p>
        </w:tc>
      </w:tr>
    </w:tbl>
    <w:p w:rsidR="00CA7883" w:rsidRDefault="00CA7883" w:rsidP="00CA7883">
      <w:pPr>
        <w:rPr>
          <w:sz w:val="28"/>
        </w:rPr>
      </w:pPr>
    </w:p>
    <w:p w:rsidR="00CA7883" w:rsidRDefault="00CA7883" w:rsidP="00CA7883">
      <w:pPr>
        <w:rPr>
          <w:sz w:val="28"/>
        </w:rPr>
      </w:pPr>
    </w:p>
    <w:p w:rsidR="00CA7883" w:rsidRDefault="00CA7883" w:rsidP="00CA7883">
      <w:pPr>
        <w:rPr>
          <w:sz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18"/>
      </w:tblGrid>
      <w:tr w:rsidR="00CA7883" w:rsidTr="00CF33C9">
        <w:tc>
          <w:tcPr>
            <w:tcW w:w="2518" w:type="dxa"/>
            <w:hideMark/>
          </w:tcPr>
          <w:p w:rsidR="00CA7883" w:rsidRDefault="00CA7883" w:rsidP="00CF33C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Т.</w:t>
            </w:r>
            <w:r>
              <w:rPr>
                <w:color w:val="000000"/>
                <w:sz w:val="24"/>
                <w:szCs w:val="24"/>
              </w:rPr>
              <w:t>Л. Климова</w:t>
            </w:r>
          </w:p>
        </w:tc>
      </w:tr>
      <w:tr w:rsidR="00CA7883" w:rsidTr="00CF33C9">
        <w:trPr>
          <w:trHeight w:val="80"/>
        </w:trPr>
        <w:tc>
          <w:tcPr>
            <w:tcW w:w="2518" w:type="dxa"/>
            <w:hideMark/>
          </w:tcPr>
          <w:p w:rsidR="00CA7883" w:rsidRDefault="00CA7883" w:rsidP="00CF33C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90525</w:t>
            </w:r>
          </w:p>
        </w:tc>
      </w:tr>
    </w:tbl>
    <w:p w:rsidR="00CA7883" w:rsidRDefault="00CA7883" w:rsidP="00CA7883">
      <w:pPr>
        <w:ind w:right="5243"/>
        <w:rPr>
          <w:sz w:val="24"/>
        </w:rPr>
      </w:pPr>
    </w:p>
    <w:p w:rsidR="00A52782" w:rsidRDefault="00A52782"/>
    <w:sectPr w:rsidR="00A52782" w:rsidSect="00CA788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83"/>
    <w:rsid w:val="000D27A2"/>
    <w:rsid w:val="00A52782"/>
    <w:rsid w:val="00CA7883"/>
    <w:rsid w:val="00E4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7883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A7883"/>
    <w:pPr>
      <w:keepNext/>
      <w:tabs>
        <w:tab w:val="left" w:pos="9071"/>
      </w:tabs>
      <w:ind w:right="-1" w:hanging="142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78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A7883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CA7883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CA788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CA7883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Title"/>
    <w:basedOn w:val="a"/>
    <w:link w:val="a6"/>
    <w:qFormat/>
    <w:rsid w:val="00CA7883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CA788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7883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A7883"/>
    <w:pPr>
      <w:keepNext/>
      <w:tabs>
        <w:tab w:val="left" w:pos="9071"/>
      </w:tabs>
      <w:ind w:right="-1" w:hanging="142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78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A7883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CA7883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CA788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CA7883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Title"/>
    <w:basedOn w:val="a"/>
    <w:link w:val="a6"/>
    <w:qFormat/>
    <w:rsid w:val="00CA7883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CA788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3</cp:revision>
  <dcterms:created xsi:type="dcterms:W3CDTF">2016-09-16T07:27:00Z</dcterms:created>
  <dcterms:modified xsi:type="dcterms:W3CDTF">2016-09-22T07:56:00Z</dcterms:modified>
</cp:coreProperties>
</file>