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51" w:rsidRPr="0006256B" w:rsidRDefault="00534A51" w:rsidP="00534A51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534A51" w:rsidRPr="0006256B" w:rsidRDefault="00534A51" w:rsidP="00534A51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</w:p>
    <w:p w:rsidR="00534A51" w:rsidRPr="0006256B" w:rsidRDefault="00534A51" w:rsidP="00534A51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6256B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534A51" w:rsidRPr="0006256B" w:rsidRDefault="00534A51" w:rsidP="00534A51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6256B">
        <w:rPr>
          <w:rFonts w:ascii="Times New Roman" w:hAnsi="Times New Roman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534A51" w:rsidRPr="0006256B" w:rsidRDefault="00534A51" w:rsidP="00534A51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6256B">
        <w:rPr>
          <w:rFonts w:ascii="Times New Roman" w:hAnsi="Times New Roman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534A51" w:rsidRPr="0006256B" w:rsidRDefault="00534A51" w:rsidP="00534A51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06256B">
        <w:rPr>
          <w:rFonts w:ascii="Times New Roman" w:hAnsi="Times New Roman"/>
          <w:sz w:val="24"/>
          <w:szCs w:val="24"/>
        </w:rPr>
        <w:t xml:space="preserve">___________________ А.Н. </w:t>
      </w:r>
      <w:proofErr w:type="spellStart"/>
      <w:r w:rsidRPr="0006256B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0625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50C8E" w:rsidRPr="0006256B">
        <w:rPr>
          <w:rFonts w:ascii="Times New Roman" w:hAnsi="Times New Roman"/>
          <w:sz w:val="24"/>
          <w:szCs w:val="24"/>
        </w:rPr>
        <w:t>13.04.</w:t>
      </w:r>
      <w:r w:rsidRPr="0006256B">
        <w:rPr>
          <w:rFonts w:ascii="Times New Roman" w:hAnsi="Times New Roman"/>
          <w:sz w:val="24"/>
          <w:szCs w:val="24"/>
        </w:rPr>
        <w:t xml:space="preserve"> 2017 г.  </w:t>
      </w:r>
    </w:p>
    <w:p w:rsidR="00534A51" w:rsidRPr="0006256B" w:rsidRDefault="00534A51" w:rsidP="00534A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56B">
        <w:rPr>
          <w:rFonts w:ascii="Times New Roman" w:hAnsi="Times New Roman"/>
          <w:b/>
          <w:sz w:val="24"/>
          <w:szCs w:val="24"/>
        </w:rPr>
        <w:t>Информационное сообщение о приватизации муниципального имущества</w:t>
      </w:r>
    </w:p>
    <w:p w:rsidR="00534A51" w:rsidRPr="0006256B" w:rsidRDefault="00534A51" w:rsidP="00534A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56B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8F42CF" w:rsidRPr="0006256B">
        <w:rPr>
          <w:rFonts w:ascii="Times New Roman" w:hAnsi="Times New Roman"/>
          <w:sz w:val="24"/>
          <w:szCs w:val="24"/>
        </w:rPr>
        <w:t>13.04.</w:t>
      </w:r>
      <w:r w:rsidRPr="0006256B">
        <w:rPr>
          <w:rFonts w:ascii="Times New Roman" w:hAnsi="Times New Roman"/>
          <w:sz w:val="24"/>
          <w:szCs w:val="24"/>
        </w:rPr>
        <w:t xml:space="preserve">2017 № </w:t>
      </w:r>
      <w:r w:rsidR="008F42CF" w:rsidRPr="0006256B">
        <w:rPr>
          <w:rFonts w:ascii="Times New Roman" w:hAnsi="Times New Roman"/>
          <w:sz w:val="24"/>
          <w:szCs w:val="24"/>
        </w:rPr>
        <w:t>1843</w:t>
      </w:r>
      <w:r w:rsidRPr="0006256B">
        <w:rPr>
          <w:rFonts w:ascii="Times New Roman" w:hAnsi="Times New Roman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256B">
        <w:rPr>
          <w:rFonts w:ascii="Times New Roman" w:hAnsi="Times New Roman"/>
          <w:sz w:val="24"/>
          <w:szCs w:val="24"/>
        </w:rPr>
        <w:t xml:space="preserve">Способ приватизации муниципального имущества: аукцион, открытый по составу участников и по форме подачи предложения о цене имущества. 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256B">
        <w:rPr>
          <w:rFonts w:ascii="Times New Roman" w:hAnsi="Times New Roman"/>
          <w:sz w:val="24"/>
          <w:szCs w:val="24"/>
        </w:rPr>
        <w:t xml:space="preserve">Аукцион состоится 25 мая 2017 года в 14:00 часов по адресу: Нижегородская обл., г. Бор, ул. Ленина, д. 97, </w:t>
      </w:r>
      <w:proofErr w:type="spellStart"/>
      <w:r w:rsidRPr="0006256B">
        <w:rPr>
          <w:rFonts w:ascii="Times New Roman" w:hAnsi="Times New Roman"/>
          <w:sz w:val="24"/>
          <w:szCs w:val="24"/>
        </w:rPr>
        <w:t>каб</w:t>
      </w:r>
      <w:proofErr w:type="spellEnd"/>
      <w:r w:rsidRPr="0006256B">
        <w:rPr>
          <w:rFonts w:ascii="Times New Roman" w:hAnsi="Times New Roman"/>
          <w:sz w:val="24"/>
          <w:szCs w:val="24"/>
        </w:rPr>
        <w:t>. 509 (актовый зал).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56B">
        <w:rPr>
          <w:rFonts w:ascii="Times New Roman" w:hAnsi="Times New Roman"/>
          <w:b/>
          <w:sz w:val="24"/>
          <w:szCs w:val="24"/>
        </w:rPr>
        <w:t>1.Предмет торгов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ЛОТ №1:</w:t>
      </w:r>
      <w:r w:rsidRPr="0006256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06256B" w:rsidRPr="0006256B" w:rsidTr="00C6719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1" w:rsidRPr="0006256B" w:rsidRDefault="00534A51" w:rsidP="00C6719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Комплекс:</w:t>
            </w:r>
          </w:p>
          <w:p w:rsidR="00534A51" w:rsidRPr="0006256B" w:rsidRDefault="00534A51" w:rsidP="00C671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1. Больница с кадастровым номером 52:20:1000002:824, назначение: нежилое здание, количество этажей: 1,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– 629,5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; расположенное по адресу: Нижегородская область,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п.Ситники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Ситниковскийс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/с)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, больница; </w:t>
            </w:r>
          </w:p>
          <w:p w:rsidR="00534A51" w:rsidRPr="0006256B" w:rsidRDefault="00534A51" w:rsidP="00C6719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2. Отдельно стоящее здание (пищеблок при больнице) назначение:  нежилое здание  с кадастровым номером 52:20:1000002:1586, количество этажей 1, 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143,7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Нижегородская область,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п.Ситники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Ситниковскийс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/с)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34A51" w:rsidRPr="0006256B" w:rsidRDefault="00534A51" w:rsidP="00C6719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3. Отдельно стоящее здание (гараж) назначение: нежилое здание с кадастровым номером 52:20:1000002:1637, количество этажей 1, 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62,5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Нижегородская область,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п.Ситники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Ситниковскийс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/с)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34A51" w:rsidRPr="0006256B" w:rsidRDefault="00534A51" w:rsidP="00C6719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4. Земельный участок с кадастровым номером 52:20:1000002:48 площадью 10 987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., категория земель: земли населенных пунктов, разрешенное использование под объектами социального назначения. Адрес: Нижегородская область,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с.п.Ситники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(больница).</w:t>
            </w:r>
          </w:p>
        </w:tc>
      </w:tr>
      <w:tr w:rsidR="0006256B" w:rsidRPr="0006256B" w:rsidTr="00C6719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6 400 000</w:t>
            </w:r>
          </w:p>
        </w:tc>
      </w:tr>
      <w:tr w:rsidR="0006256B" w:rsidRPr="0006256B" w:rsidTr="00C6719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1 280 000 </w:t>
            </w:r>
          </w:p>
        </w:tc>
      </w:tr>
      <w:tr w:rsidR="0006256B" w:rsidRPr="0006256B" w:rsidTr="00C6719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320 000 </w:t>
            </w:r>
          </w:p>
        </w:tc>
      </w:tr>
      <w:tr w:rsidR="0006256B" w:rsidRPr="0006256B" w:rsidTr="00C67192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изменение разрешенного использования земельного участка при условии соблюдения норм </w:t>
            </w:r>
            <w:proofErr w:type="spellStart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землепользования и согласования с комитетом архитектуры и градостроительства администрации городского округа г.Бор.</w:t>
            </w:r>
          </w:p>
        </w:tc>
      </w:tr>
      <w:tr w:rsidR="0006256B" w:rsidRPr="0006256B" w:rsidTr="00C67192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Объект ранее   выставлялся на аукцион 13.04.2017. Аукцион признан несостоявшимся в связи с отсутствием заявок.</w:t>
            </w:r>
          </w:p>
        </w:tc>
      </w:tr>
    </w:tbl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ЛОТ №2:</w:t>
      </w:r>
      <w:r w:rsidRPr="0006256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06256B" w:rsidRPr="0006256B" w:rsidTr="00C6719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</w:t>
            </w:r>
            <w:bookmarkStart w:id="0" w:name="_GoBack"/>
            <w:bookmarkEnd w:id="0"/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1" w:rsidRPr="0006256B" w:rsidRDefault="00534A51" w:rsidP="00534A51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/>
                <w:sz w:val="24"/>
                <w:szCs w:val="24"/>
              </w:rPr>
              <w:t>Автотранспортное средство: легковой автомобиль Шевроле-Нива 2005 года выпуска номер двигателя ВАЗ-2123 0117986, регистрационный номер В065РУ152</w:t>
            </w:r>
            <w:r w:rsidRPr="0006256B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  <w:r w:rsidRPr="0006256B">
              <w:rPr>
                <w:rFonts w:ascii="Times New Roman" w:hAnsi="Times New Roman"/>
                <w:sz w:val="24"/>
                <w:szCs w:val="24"/>
              </w:rPr>
              <w:t xml:space="preserve">, цвет кузова светло-серебристый металлик, </w:t>
            </w:r>
            <w:r w:rsidRPr="0006256B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06256B">
              <w:rPr>
                <w:rFonts w:ascii="Times New Roman" w:hAnsi="Times New Roman"/>
                <w:sz w:val="24"/>
                <w:szCs w:val="24"/>
              </w:rPr>
              <w:t xml:space="preserve"> Х9</w:t>
            </w:r>
            <w:r w:rsidRPr="0006256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6256B">
              <w:rPr>
                <w:rFonts w:ascii="Times New Roman" w:hAnsi="Times New Roman"/>
                <w:sz w:val="24"/>
                <w:szCs w:val="24"/>
              </w:rPr>
              <w:t xml:space="preserve">21230060107234, тип топлива бензиновый, мощность двигателя 79,6 </w:t>
            </w:r>
            <w:proofErr w:type="spellStart"/>
            <w:r w:rsidRPr="0006256B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06256B">
              <w:rPr>
                <w:rFonts w:ascii="Times New Roman" w:hAnsi="Times New Roman"/>
                <w:sz w:val="24"/>
                <w:szCs w:val="24"/>
              </w:rPr>
              <w:t>. (58,50 кВт),  пробег 472689 км</w:t>
            </w:r>
            <w:proofErr w:type="gramStart"/>
            <w:r w:rsidRPr="0006256B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06256B">
              <w:rPr>
                <w:rFonts w:ascii="Times New Roman" w:hAnsi="Times New Roman"/>
                <w:sz w:val="24"/>
                <w:szCs w:val="24"/>
              </w:rPr>
              <w:t xml:space="preserve">ПТС 63МЕ 133564;   </w:t>
            </w:r>
          </w:p>
          <w:p w:rsidR="00534A51" w:rsidRPr="0006256B" w:rsidRDefault="00534A51" w:rsidP="00C6719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6B" w:rsidRPr="0006256B" w:rsidTr="00C6719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84B" w:rsidRPr="00062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000  </w:t>
            </w:r>
          </w:p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6B" w:rsidRPr="0006256B" w:rsidTr="00C6719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EC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84B" w:rsidRPr="00062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</w:tc>
      </w:tr>
      <w:tr w:rsidR="0006256B" w:rsidRPr="0006256B" w:rsidTr="00C6719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EC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C284B" w:rsidRPr="000625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6256B" w:rsidRPr="0006256B" w:rsidTr="00C67192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6B" w:rsidRPr="0006256B" w:rsidTr="00C67192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51" w:rsidRPr="0006256B" w:rsidRDefault="00534A51" w:rsidP="00C6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Объект ранее на торги не  выставлялся.</w:t>
            </w:r>
          </w:p>
          <w:p w:rsidR="00534A51" w:rsidRPr="0006256B" w:rsidRDefault="00534A51" w:rsidP="00C67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51" w:rsidRPr="0006256B" w:rsidRDefault="00534A51" w:rsidP="00534A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2. Условия  участия  в  аукционе</w:t>
      </w:r>
    </w:p>
    <w:p w:rsidR="00534A51" w:rsidRPr="0006256B" w:rsidRDefault="00534A51" w:rsidP="00534A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№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534A51" w:rsidRPr="0006256B" w:rsidRDefault="00534A51" w:rsidP="00534A51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Перечень документов, требуемых для участия в аукционе</w:t>
      </w:r>
    </w:p>
    <w:p w:rsidR="00534A51" w:rsidRPr="0006256B" w:rsidRDefault="00534A51" w:rsidP="00534A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06256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06256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534A51" w:rsidRPr="0006256B" w:rsidRDefault="00534A51" w:rsidP="00534A51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534A51" w:rsidRPr="0006256B" w:rsidRDefault="00534A51" w:rsidP="00534A51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534A51" w:rsidRPr="0006256B" w:rsidRDefault="00534A51" w:rsidP="00534A51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34A51" w:rsidRPr="0006256B" w:rsidRDefault="00534A51" w:rsidP="00534A51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534A51" w:rsidRPr="0006256B" w:rsidRDefault="00534A51" w:rsidP="00534A5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</w:t>
      </w:r>
      <w:r w:rsidRPr="0006256B">
        <w:rPr>
          <w:rFonts w:ascii="Times New Roman" w:hAnsi="Times New Roman" w:cs="Times New Roman"/>
          <w:sz w:val="24"/>
          <w:szCs w:val="24"/>
        </w:rPr>
        <w:lastRenderedPageBreak/>
        <w:t>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534A51" w:rsidRPr="0006256B" w:rsidRDefault="00534A51" w:rsidP="00534A51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06256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06256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534A51" w:rsidRPr="0006256B" w:rsidRDefault="00534A51" w:rsidP="00534A51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534A51" w:rsidRPr="0006256B" w:rsidRDefault="00534A51" w:rsidP="00534A51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534A51" w:rsidRPr="0006256B" w:rsidRDefault="00534A51" w:rsidP="00534A51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534A51" w:rsidRPr="0006256B" w:rsidRDefault="00534A51" w:rsidP="00534A51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534A51" w:rsidRPr="0006256B" w:rsidRDefault="00534A51" w:rsidP="00534A51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534A51" w:rsidRPr="0006256B" w:rsidRDefault="00534A51" w:rsidP="00534A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34A51" w:rsidRPr="0006256B" w:rsidRDefault="00534A51" w:rsidP="00534A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534A51" w:rsidRPr="0006256B" w:rsidRDefault="00534A51" w:rsidP="00534A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534A51" w:rsidRPr="0006256B" w:rsidRDefault="00534A51" w:rsidP="00534A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34A51" w:rsidRPr="0006256B" w:rsidRDefault="00534A51" w:rsidP="00534A51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534A51" w:rsidRPr="0006256B" w:rsidRDefault="00534A51" w:rsidP="00534A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06256B">
        <w:rPr>
          <w:rFonts w:ascii="Times New Roman" w:hAnsi="Times New Roman" w:cs="Times New Roman"/>
          <w:b/>
          <w:sz w:val="24"/>
          <w:szCs w:val="24"/>
        </w:rPr>
        <w:t>не позднее 16.00 часов 16.05.2017 года.</w:t>
      </w:r>
      <w:r w:rsidRPr="00062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A51" w:rsidRPr="0006256B" w:rsidRDefault="00534A51" w:rsidP="00534A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534A51" w:rsidRPr="0006256B" w:rsidRDefault="00534A51" w:rsidP="00534A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</w:p>
    <w:p w:rsidR="00534A51" w:rsidRPr="0006256B" w:rsidRDefault="00534A51" w:rsidP="00534A51">
      <w:pPr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Волго-Вятское ГУ Банка России, г. 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>, БИК 042202001; КБК 36600000000000000000; ОКТМО 22712000 Назначение платежа: «Оплата задатка…..»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534A51" w:rsidRPr="0006256B" w:rsidRDefault="00534A51" w:rsidP="00534A51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06256B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06256B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lastRenderedPageBreak/>
        <w:t>б) если «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534A51" w:rsidRPr="0006256B" w:rsidRDefault="00534A51" w:rsidP="00534A51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534A51" w:rsidRPr="0006256B" w:rsidRDefault="00534A51" w:rsidP="00534A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06256B">
        <w:rPr>
          <w:rFonts w:ascii="Times New Roman" w:hAnsi="Times New Roman" w:cs="Times New Roman"/>
          <w:b/>
          <w:sz w:val="24"/>
          <w:szCs w:val="24"/>
        </w:rPr>
        <w:t>с 20.04.2017</w:t>
      </w:r>
      <w:r w:rsidRPr="0006256B">
        <w:rPr>
          <w:rFonts w:ascii="Times New Roman" w:hAnsi="Times New Roman" w:cs="Times New Roman"/>
          <w:sz w:val="24"/>
          <w:szCs w:val="24"/>
        </w:rPr>
        <w:t xml:space="preserve"> года (с 08.00 до 12.00 и с 13.00 до 16.00 часов) по адресу: Нижегородская область, г. Бор, ул. Ленина, д. 97, 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</w:t>
      </w:r>
      <w:r w:rsidRPr="0006256B">
        <w:rPr>
          <w:rFonts w:ascii="Times New Roman" w:hAnsi="Times New Roman" w:cs="Times New Roman"/>
          <w:b/>
          <w:sz w:val="24"/>
          <w:szCs w:val="24"/>
        </w:rPr>
        <w:t>– 16.05.2017</w:t>
      </w:r>
      <w:r w:rsidRPr="0006256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534A51" w:rsidRPr="0006256B" w:rsidRDefault="00534A51" w:rsidP="00534A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0625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4A51" w:rsidRPr="0006256B" w:rsidRDefault="00534A51" w:rsidP="00534A5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Pr="0006256B">
        <w:rPr>
          <w:rFonts w:ascii="Times New Roman" w:hAnsi="Times New Roman" w:cs="Times New Roman"/>
          <w:b/>
          <w:sz w:val="24"/>
          <w:szCs w:val="24"/>
        </w:rPr>
        <w:t>23.05.2017.</w:t>
      </w:r>
    </w:p>
    <w:p w:rsidR="00534A51" w:rsidRPr="0006256B" w:rsidRDefault="00534A51" w:rsidP="00534A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</w:t>
      </w:r>
      <w:r w:rsidRPr="0006256B">
        <w:rPr>
          <w:rFonts w:ascii="Times New Roman" w:hAnsi="Times New Roman" w:cs="Times New Roman"/>
          <w:b/>
          <w:sz w:val="24"/>
          <w:szCs w:val="24"/>
        </w:rPr>
        <w:t>23.05.2017.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lastRenderedPageBreak/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534A51" w:rsidRPr="0006256B" w:rsidRDefault="00534A51" w:rsidP="00534A51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Аукцион начинается в </w:t>
      </w:r>
      <w:r w:rsidRPr="0006256B">
        <w:rPr>
          <w:rFonts w:ascii="Times New Roman" w:hAnsi="Times New Roman" w:cs="Times New Roman"/>
          <w:b/>
          <w:sz w:val="24"/>
          <w:szCs w:val="24"/>
        </w:rPr>
        <w:t>14:00</w:t>
      </w:r>
      <w:r w:rsidRPr="0006256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06256B">
        <w:rPr>
          <w:rFonts w:ascii="Times New Roman" w:hAnsi="Times New Roman" w:cs="Times New Roman"/>
          <w:b/>
          <w:sz w:val="24"/>
          <w:szCs w:val="24"/>
        </w:rPr>
        <w:t>25.05.2017</w:t>
      </w:r>
      <w:r w:rsidRPr="0006256B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06256B">
        <w:rPr>
          <w:rFonts w:ascii="Times New Roman" w:hAnsi="Times New Roman" w:cs="Times New Roman"/>
          <w:b/>
          <w:sz w:val="24"/>
          <w:szCs w:val="24"/>
        </w:rPr>
        <w:t>с 13.15 до 13.45</w:t>
      </w:r>
      <w:r w:rsidRPr="0006256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06256B">
        <w:rPr>
          <w:rFonts w:ascii="Times New Roman" w:hAnsi="Times New Roman" w:cs="Times New Roman"/>
          <w:b/>
          <w:sz w:val="24"/>
          <w:szCs w:val="24"/>
        </w:rPr>
        <w:t>25.05.2017</w:t>
      </w:r>
      <w:r w:rsidRPr="0006256B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>. 208.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>кциона.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>кционистом.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534A51" w:rsidRPr="0006256B" w:rsidRDefault="00534A51" w:rsidP="00534A51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lastRenderedPageBreak/>
        <w:t>Условия продажи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•</w:t>
      </w:r>
      <w:r w:rsidRPr="0006256B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•</w:t>
      </w:r>
      <w:r w:rsidRPr="0006256B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•</w:t>
      </w:r>
      <w:r w:rsidRPr="0006256B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•</w:t>
      </w:r>
      <w:r w:rsidRPr="0006256B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•</w:t>
      </w:r>
      <w:r w:rsidRPr="0006256B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•</w:t>
      </w:r>
      <w:r w:rsidRPr="0006256B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06256B">
        <w:rPr>
          <w:rFonts w:ascii="Times New Roman" w:hAnsi="Times New Roman" w:cs="Times New Roman"/>
          <w:sz w:val="24"/>
          <w:szCs w:val="24"/>
        </w:rPr>
        <w:tab/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 w:rsidRPr="0006256B">
        <w:rPr>
          <w:rFonts w:ascii="Times New Roman" w:hAnsi="Times New Roman" w:cs="Times New Roman"/>
          <w:b/>
          <w:sz w:val="24"/>
          <w:szCs w:val="24"/>
        </w:rPr>
        <w:t>20.04.2017</w:t>
      </w:r>
      <w:r w:rsidRPr="0006256B">
        <w:rPr>
          <w:rFonts w:ascii="Times New Roman" w:hAnsi="Times New Roman" w:cs="Times New Roman"/>
          <w:sz w:val="24"/>
          <w:szCs w:val="24"/>
        </w:rPr>
        <w:t xml:space="preserve">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06256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6256B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06256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06256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34A51" w:rsidRPr="0006256B" w:rsidRDefault="00534A51" w:rsidP="00534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6B78C2" w:rsidRPr="0006256B" w:rsidRDefault="006B78C2"/>
    <w:sectPr w:rsidR="006B78C2" w:rsidRPr="0006256B" w:rsidSect="00534A51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51"/>
    <w:rsid w:val="0006256B"/>
    <w:rsid w:val="00534A51"/>
    <w:rsid w:val="006B78C2"/>
    <w:rsid w:val="00750C8E"/>
    <w:rsid w:val="008F42CF"/>
    <w:rsid w:val="00946137"/>
    <w:rsid w:val="00EC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4A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34A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3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4A5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534A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3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4A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34A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3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4A5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534A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3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5</cp:revision>
  <dcterms:created xsi:type="dcterms:W3CDTF">2017-04-06T11:25:00Z</dcterms:created>
  <dcterms:modified xsi:type="dcterms:W3CDTF">2017-05-15T11:08:00Z</dcterms:modified>
</cp:coreProperties>
</file>