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4411DE">
        <w:rPr>
          <w:rFonts w:ascii="Times New Roman" w:eastAsia="Calibri" w:hAnsi="Times New Roman" w:cs="Times New Roman"/>
          <w:sz w:val="24"/>
          <w:szCs w:val="24"/>
        </w:rPr>
        <w:t>17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DE">
        <w:rPr>
          <w:rFonts w:ascii="Times New Roman" w:eastAsia="Calibri" w:hAnsi="Times New Roman" w:cs="Times New Roman"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1DE">
        <w:rPr>
          <w:rFonts w:ascii="Times New Roman" w:eastAsia="Calibri" w:hAnsi="Times New Roman" w:cs="Times New Roman"/>
          <w:sz w:val="24"/>
          <w:szCs w:val="24"/>
        </w:rPr>
        <w:t>5345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4411DE">
        <w:rPr>
          <w:rFonts w:ascii="Times New Roman" w:eastAsia="Calibri" w:hAnsi="Times New Roman" w:cs="Times New Roman"/>
          <w:b/>
          <w:sz w:val="24"/>
          <w:szCs w:val="24"/>
        </w:rPr>
        <w:t>21.12</w:t>
      </w:r>
      <w:r w:rsidR="000613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4411DE">
        <w:rPr>
          <w:rFonts w:ascii="Times New Roman" w:eastAsia="Calibri" w:hAnsi="Times New Roman" w:cs="Times New Roman"/>
          <w:sz w:val="24"/>
          <w:szCs w:val="24"/>
        </w:rPr>
        <w:t>9346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06139F" w:rsidRDefault="0006139F" w:rsidP="00061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 xml:space="preserve">КН 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52:20:0300016:878 количество этажей – 1, общая площадь – 107,6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1952,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д.12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52:20:0300016:1461 площадью 810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12.</w:t>
      </w:r>
    </w:p>
    <w:p w:rsidR="0006139F" w:rsidRDefault="0006139F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310 000,00,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62 000,00,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15 500,00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06139F" w:rsidRDefault="0006139F" w:rsidP="0044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52:20:0300016:903 количество этажей – 1, общая площадь – 83,3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1957,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52:20:0300016:1459 площадью 1027 +/-11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14.</w:t>
      </w:r>
    </w:p>
    <w:p w:rsidR="00DB0E4A" w:rsidRDefault="00DB0E4A" w:rsidP="004411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139F">
        <w:rPr>
          <w:rFonts w:ascii="Times New Roman" w:hAnsi="Times New Roman" w:cs="Times New Roman"/>
          <w:sz w:val="24"/>
          <w:szCs w:val="24"/>
        </w:rPr>
        <w:t>380 000,00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06139F">
        <w:rPr>
          <w:rFonts w:ascii="Times New Roman" w:hAnsi="Times New Roman" w:cs="Times New Roman"/>
          <w:sz w:val="24"/>
          <w:szCs w:val="24"/>
        </w:rPr>
        <w:t>76 000,00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06139F">
        <w:rPr>
          <w:rFonts w:ascii="Times New Roman" w:hAnsi="Times New Roman" w:cs="Times New Roman"/>
          <w:sz w:val="24"/>
          <w:szCs w:val="24"/>
        </w:rPr>
        <w:t>19 000,00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6139F" w:rsidRPr="00600067" w:rsidRDefault="0006139F" w:rsidP="0044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067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52:20:0300016:880 количество этажей – 1, общая площадь – 107,1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00067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д.15 и з</w:t>
      </w:r>
      <w:r w:rsidRPr="00600067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52:20:0300016:1460 площадью 1170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>, земельный участок 15</w:t>
      </w:r>
    </w:p>
    <w:p w:rsidR="00F16CC4" w:rsidRDefault="00F16CC4" w:rsidP="004411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139F">
        <w:rPr>
          <w:rFonts w:ascii="Times New Roman" w:hAnsi="Times New Roman" w:cs="Times New Roman"/>
          <w:sz w:val="24"/>
          <w:szCs w:val="24"/>
        </w:rPr>
        <w:t>450 000,00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06139F">
        <w:rPr>
          <w:rFonts w:ascii="Times New Roman" w:hAnsi="Times New Roman" w:cs="Times New Roman"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06139F">
        <w:rPr>
          <w:rFonts w:ascii="Times New Roman" w:hAnsi="Times New Roman" w:cs="Times New Roman"/>
          <w:sz w:val="24"/>
          <w:szCs w:val="24"/>
        </w:rPr>
        <w:t>22 500,00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4411DE">
        <w:rPr>
          <w:rFonts w:ascii="Times New Roman" w:hAnsi="Times New Roman"/>
          <w:sz w:val="24"/>
          <w:szCs w:val="24"/>
        </w:rPr>
        <w:t>20.11</w:t>
      </w:r>
      <w:r w:rsidR="0006139F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4411DE">
        <w:rPr>
          <w:rFonts w:ascii="Times New Roman" w:hAnsi="Times New Roman" w:cs="Times New Roman"/>
          <w:sz w:val="24"/>
          <w:szCs w:val="24"/>
        </w:rPr>
        <w:t>16.12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4411DE">
        <w:rPr>
          <w:rFonts w:ascii="Times New Roman" w:eastAsia="Calibri" w:hAnsi="Times New Roman" w:cs="Times New Roman"/>
          <w:sz w:val="24"/>
          <w:szCs w:val="24"/>
        </w:rPr>
        <w:t>9346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4411DE">
        <w:rPr>
          <w:rFonts w:ascii="Times New Roman" w:hAnsi="Times New Roman" w:cs="Times New Roman"/>
          <w:sz w:val="24"/>
          <w:szCs w:val="24"/>
        </w:rPr>
        <w:t>18.12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4411DE">
        <w:rPr>
          <w:rFonts w:ascii="Times New Roman" w:hAnsi="Times New Roman"/>
          <w:sz w:val="24"/>
          <w:szCs w:val="24"/>
        </w:rPr>
        <w:t>21.12.</w:t>
      </w:r>
      <w:r w:rsidR="002D1C01">
        <w:rPr>
          <w:rFonts w:ascii="Times New Roman" w:hAnsi="Times New Roman"/>
          <w:sz w:val="24"/>
          <w:szCs w:val="24"/>
        </w:rPr>
        <w:t>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4411DE">
        <w:rPr>
          <w:rFonts w:ascii="Times New Roman" w:hAnsi="Times New Roman" w:cs="Times New Roman"/>
          <w:sz w:val="24"/>
          <w:szCs w:val="24"/>
        </w:rPr>
        <w:t>21.12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66E13">
        <w:rPr>
          <w:rFonts w:ascii="Times New Roman" w:eastAsia="Calibri" w:hAnsi="Times New Roman" w:cs="Times New Roman"/>
          <w:sz w:val="24"/>
          <w:szCs w:val="24"/>
        </w:rPr>
        <w:t>17112020</w:t>
      </w:r>
      <w:r w:rsidR="00F16CC4">
        <w:rPr>
          <w:rFonts w:ascii="Times New Roman" w:eastAsia="Calibri" w:hAnsi="Times New Roman" w:cs="Times New Roman"/>
          <w:sz w:val="24"/>
          <w:szCs w:val="24"/>
        </w:rPr>
        <w:t>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F66E13">
        <w:rPr>
          <w:rFonts w:ascii="Times New Roman" w:eastAsia="Calibri" w:hAnsi="Times New Roman" w:cs="Times New Roman"/>
          <w:sz w:val="24"/>
          <w:szCs w:val="24"/>
        </w:rPr>
        <w:t>9346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411DE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1923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66E13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алексей</cp:lastModifiedBy>
  <cp:revision>3</cp:revision>
  <cp:lastPrinted>2020-06-02T12:47:00Z</cp:lastPrinted>
  <dcterms:created xsi:type="dcterms:W3CDTF">2020-11-17T12:26:00Z</dcterms:created>
  <dcterms:modified xsi:type="dcterms:W3CDTF">2020-11-17T12:40:00Z</dcterms:modified>
</cp:coreProperties>
</file>