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A5548F">
        <w:rPr>
          <w:rFonts w:ascii="Times New Roman" w:eastAsia="Calibri" w:hAnsi="Times New Roman" w:cs="Times New Roman"/>
          <w:sz w:val="24"/>
          <w:szCs w:val="24"/>
        </w:rPr>
        <w:t>21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E415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548F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731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317AC">
        <w:rPr>
          <w:rFonts w:ascii="Times New Roman" w:eastAsia="Calibri" w:hAnsi="Times New Roman" w:cs="Times New Roman"/>
          <w:sz w:val="24"/>
          <w:szCs w:val="24"/>
        </w:rPr>
        <w:t>1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A5548F">
        <w:rPr>
          <w:rFonts w:ascii="Times New Roman" w:eastAsia="Calibri" w:hAnsi="Times New Roman" w:cs="Times New Roman"/>
          <w:sz w:val="24"/>
          <w:szCs w:val="24"/>
        </w:rPr>
        <w:t>6527</w:t>
      </w:r>
      <w:r w:rsidR="00514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</w:t>
      </w:r>
      <w:r w:rsidR="00514189">
        <w:rPr>
          <w:rFonts w:ascii="Times New Roman" w:eastAsia="Calibri" w:hAnsi="Times New Roman" w:cs="Times New Roman"/>
          <w:sz w:val="24"/>
          <w:szCs w:val="24"/>
        </w:rPr>
        <w:t>ного имущества» департамент имущ</w:t>
      </w:r>
      <w:r w:rsidRPr="00857430">
        <w:rPr>
          <w:rFonts w:ascii="Times New Roman" w:eastAsia="Calibri" w:hAnsi="Times New Roman" w:cs="Times New Roman"/>
          <w:sz w:val="24"/>
          <w:szCs w:val="24"/>
        </w:rPr>
        <w:t>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4E5FE3" w:rsidRPr="00513ECD" w:rsidRDefault="00FE39BC" w:rsidP="004E5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4E5FE3" w:rsidRPr="00513ECD">
        <w:rPr>
          <w:rFonts w:ascii="Times New Roman" w:eastAsia="Calibri" w:hAnsi="Times New Roman" w:cs="Times New Roman"/>
          <w:b/>
          <w:sz w:val="24"/>
          <w:szCs w:val="24"/>
        </w:rPr>
        <w:t>продажа посредством публичного предложения</w:t>
      </w:r>
      <w:r w:rsidR="004E5FE3" w:rsidRPr="00513ECD">
        <w:rPr>
          <w:rFonts w:ascii="Times New Roman" w:eastAsia="Calibri" w:hAnsi="Times New Roman" w:cs="Times New Roman"/>
          <w:sz w:val="24"/>
          <w:szCs w:val="24"/>
        </w:rPr>
        <w:t>, открытая по составу участников и по форме подачи предложения о цене имущества (далее – торги).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A5548F">
        <w:rPr>
          <w:rFonts w:ascii="Times New Roman" w:eastAsia="Calibri" w:hAnsi="Times New Roman" w:cs="Times New Roman"/>
          <w:b/>
          <w:sz w:val="24"/>
          <w:szCs w:val="24"/>
        </w:rPr>
        <w:t>04.02.2022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4E5FE3">
        <w:rPr>
          <w:rFonts w:ascii="Times New Roman" w:eastAsia="Calibri" w:hAnsi="Times New Roman" w:cs="Times New Roman"/>
          <w:sz w:val="24"/>
          <w:szCs w:val="24"/>
        </w:rPr>
        <w:t>«Публичное предложение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A5548F">
        <w:rPr>
          <w:rFonts w:ascii="Times New Roman" w:eastAsia="Calibri" w:hAnsi="Times New Roman" w:cs="Times New Roman"/>
          <w:sz w:val="24"/>
          <w:szCs w:val="24"/>
        </w:rPr>
        <w:t>10781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A5548F" w:rsidRDefault="00A5548F" w:rsidP="00A5548F">
      <w:pPr>
        <w:pStyle w:val="a5"/>
        <w:spacing w:after="0" w:line="240" w:lineRule="auto"/>
        <w:ind w:left="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0406B7">
        <w:rPr>
          <w:rFonts w:ascii="Times New Roman" w:hAnsi="Times New Roman" w:cs="Times New Roman"/>
          <w:sz w:val="24"/>
          <w:szCs w:val="24"/>
        </w:rPr>
        <w:t xml:space="preserve">Отдельно стоящее здание с </w:t>
      </w:r>
      <w:proofErr w:type="spellStart"/>
      <w:r w:rsidRPr="000406B7">
        <w:rPr>
          <w:rFonts w:ascii="Times New Roman" w:hAnsi="Times New Roman" w:cs="Times New Roman"/>
          <w:sz w:val="24"/>
          <w:szCs w:val="24"/>
        </w:rPr>
        <w:t>пристроем</w:t>
      </w:r>
      <w:proofErr w:type="spellEnd"/>
      <w:r w:rsidRPr="000406B7">
        <w:rPr>
          <w:rFonts w:ascii="Times New Roman" w:hAnsi="Times New Roman" w:cs="Times New Roman"/>
          <w:sz w:val="24"/>
          <w:szCs w:val="24"/>
        </w:rPr>
        <w:t xml:space="preserve"> общей площадью 189,2 </w:t>
      </w:r>
      <w:proofErr w:type="spellStart"/>
      <w:r w:rsidRPr="000406B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406B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406B7">
        <w:rPr>
          <w:rFonts w:ascii="Times New Roman" w:hAnsi="Times New Roman" w:cs="Times New Roman"/>
          <w:sz w:val="24"/>
          <w:szCs w:val="24"/>
        </w:rPr>
        <w:t xml:space="preserve">, кадастровый номер 52:20:0700018:498, назначение – нежилое, этажность – 1, год завершения строительства - 1969, с четырьмя емкостями для хранения топочного мазута и земельный участок на котором расположено здание, площадью 1073 +/- 11 </w:t>
      </w:r>
      <w:proofErr w:type="spellStart"/>
      <w:r w:rsidRPr="000406B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406B7">
        <w:rPr>
          <w:rFonts w:ascii="Times New Roman" w:hAnsi="Times New Roman" w:cs="Times New Roman"/>
          <w:sz w:val="24"/>
          <w:szCs w:val="24"/>
        </w:rPr>
        <w:t xml:space="preserve">, кадастровый номер 52:20:0700018:1118, категория земель: земли населенных пунктов, вид разрешенного использования: предпринимательство, для размещения </w:t>
      </w:r>
      <w:proofErr w:type="gramStart"/>
      <w:r w:rsidRPr="000406B7">
        <w:rPr>
          <w:rFonts w:ascii="Times New Roman" w:hAnsi="Times New Roman" w:cs="Times New Roman"/>
          <w:sz w:val="24"/>
          <w:szCs w:val="24"/>
        </w:rPr>
        <w:t>объектов предпринимательской деятельности, расположенные по адресу:</w:t>
      </w:r>
      <w:proofErr w:type="gramEnd"/>
      <w:r w:rsidRPr="000406B7">
        <w:rPr>
          <w:rFonts w:ascii="Times New Roman" w:hAnsi="Times New Roman" w:cs="Times New Roman"/>
          <w:sz w:val="24"/>
          <w:szCs w:val="24"/>
        </w:rPr>
        <w:t xml:space="preserve"> Нижегородская область, городской округ город Бор, </w:t>
      </w:r>
      <w:proofErr w:type="spellStart"/>
      <w:r w:rsidRPr="000406B7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0406B7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0406B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406B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406B7">
        <w:rPr>
          <w:rFonts w:ascii="Times New Roman" w:hAnsi="Times New Roman" w:cs="Times New Roman"/>
          <w:sz w:val="24"/>
          <w:szCs w:val="24"/>
        </w:rPr>
        <w:t>расная</w:t>
      </w:r>
      <w:proofErr w:type="spellEnd"/>
      <w:r w:rsidRPr="000406B7">
        <w:rPr>
          <w:rFonts w:ascii="Times New Roman" w:hAnsi="Times New Roman" w:cs="Times New Roman"/>
          <w:sz w:val="24"/>
          <w:szCs w:val="24"/>
        </w:rPr>
        <w:t xml:space="preserve"> Слобода, </w:t>
      </w:r>
      <w:proofErr w:type="spellStart"/>
      <w:r w:rsidRPr="000406B7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0406B7">
        <w:rPr>
          <w:rFonts w:ascii="Times New Roman" w:hAnsi="Times New Roman" w:cs="Times New Roman"/>
          <w:sz w:val="24"/>
          <w:szCs w:val="24"/>
        </w:rPr>
        <w:t>, д.30.</w:t>
      </w:r>
    </w:p>
    <w:p w:rsidR="001E0578" w:rsidRDefault="001E0578" w:rsidP="00FE3EB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5548F">
        <w:rPr>
          <w:rFonts w:ascii="Times New Roman" w:hAnsi="Times New Roman" w:cs="Times New Roman"/>
          <w:sz w:val="24"/>
          <w:szCs w:val="24"/>
        </w:rPr>
        <w:t>700 300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5548F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A5548F">
        <w:rPr>
          <w:rFonts w:ascii="Times New Roman" w:hAnsi="Times New Roman" w:cs="Times New Roman"/>
          <w:sz w:val="24"/>
          <w:szCs w:val="24"/>
        </w:rPr>
        <w:t>140 060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5FE3">
        <w:rPr>
          <w:rFonts w:ascii="Times New Roman" w:hAnsi="Times New Roman" w:cs="Times New Roman"/>
          <w:sz w:val="24"/>
          <w:szCs w:val="24"/>
        </w:rPr>
        <w:t xml:space="preserve">Минимальная цена – </w:t>
      </w:r>
      <w:r w:rsidR="00A5548F">
        <w:rPr>
          <w:rFonts w:ascii="Times New Roman" w:hAnsi="Times New Roman" w:cs="Times New Roman"/>
          <w:sz w:val="24"/>
          <w:szCs w:val="24"/>
        </w:rPr>
        <w:t>350 150,00 руб.</w:t>
      </w:r>
    </w:p>
    <w:p w:rsidR="007317AC" w:rsidRPr="007317AC" w:rsidRDefault="007317AC" w:rsidP="007317AC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7AC"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A5548F" w:rsidRDefault="00A5548F" w:rsidP="00A5548F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11F0F">
        <w:rPr>
          <w:rFonts w:ascii="Times New Roman" w:hAnsi="Times New Roman" w:cs="Times New Roman"/>
          <w:sz w:val="24"/>
          <w:szCs w:val="24"/>
        </w:rPr>
        <w:t xml:space="preserve">Здание общей площадью 107,6 </w:t>
      </w:r>
      <w:proofErr w:type="spellStart"/>
      <w:r w:rsidRPr="00811F0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11F0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11F0F">
        <w:rPr>
          <w:rFonts w:ascii="Times New Roman" w:hAnsi="Times New Roman" w:cs="Times New Roman"/>
          <w:sz w:val="24"/>
          <w:szCs w:val="24"/>
        </w:rPr>
        <w:t xml:space="preserve">, назначение – нежилое, год завершения строительства – 1978, кадастровый номер 52:20:1300001:534, и земельный участок на котором расположено здание, площадью 498 +/-8 </w:t>
      </w:r>
      <w:proofErr w:type="spellStart"/>
      <w:r w:rsidRPr="00811F0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11F0F">
        <w:rPr>
          <w:rFonts w:ascii="Times New Roman" w:hAnsi="Times New Roman" w:cs="Times New Roman"/>
          <w:sz w:val="24"/>
          <w:szCs w:val="24"/>
        </w:rPr>
        <w:t xml:space="preserve"> с кадастровым номером 52:20:1300001:693, категория земель: земли населенных пунктов, вид разрешенного использования: объекты гаражного строительства, для размещения индивидуальных гаражей, объекты гаражного назначения по адресу: Нижегородская область, городской округ город Бор, </w:t>
      </w:r>
      <w:proofErr w:type="spellStart"/>
      <w:r w:rsidRPr="00811F0F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811F0F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811F0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11F0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11F0F">
        <w:rPr>
          <w:rFonts w:ascii="Times New Roman" w:hAnsi="Times New Roman" w:cs="Times New Roman"/>
          <w:sz w:val="24"/>
          <w:szCs w:val="24"/>
        </w:rPr>
        <w:t>ионерский</w:t>
      </w:r>
      <w:proofErr w:type="spellEnd"/>
      <w:r w:rsidRPr="00811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F0F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811F0F">
        <w:rPr>
          <w:rFonts w:ascii="Times New Roman" w:hAnsi="Times New Roman" w:cs="Times New Roman"/>
          <w:sz w:val="24"/>
          <w:szCs w:val="24"/>
        </w:rPr>
        <w:t>, 9Г.</w:t>
      </w:r>
    </w:p>
    <w:p w:rsidR="00A5548F" w:rsidRPr="00811F0F" w:rsidRDefault="00A5548F" w:rsidP="00A5548F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5548F" w:rsidRDefault="00A5548F" w:rsidP="00A5548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>– 504 000,00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100 800,00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Минимальная цена – 252 000,00 руб.</w:t>
      </w:r>
    </w:p>
    <w:p w:rsidR="007317AC" w:rsidRDefault="007317AC" w:rsidP="007317A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5548F" w:rsidRDefault="00A5548F" w:rsidP="00A5548F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4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5548F" w:rsidRPr="0055335D" w:rsidRDefault="00A5548F" w:rsidP="00A5548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35D">
        <w:rPr>
          <w:rFonts w:ascii="Times New Roman" w:hAnsi="Times New Roman" w:cs="Times New Roman"/>
          <w:sz w:val="24"/>
          <w:szCs w:val="24"/>
        </w:rPr>
        <w:t>Нежилое здание с кадастров</w:t>
      </w:r>
      <w:r>
        <w:rPr>
          <w:rFonts w:ascii="Times New Roman" w:hAnsi="Times New Roman" w:cs="Times New Roman"/>
          <w:sz w:val="24"/>
          <w:szCs w:val="24"/>
        </w:rPr>
        <w:t xml:space="preserve">ым номером 52:20:2100004:2485, </w:t>
      </w:r>
      <w:r w:rsidRPr="0055335D">
        <w:rPr>
          <w:rFonts w:ascii="Times New Roman" w:hAnsi="Times New Roman" w:cs="Times New Roman"/>
          <w:sz w:val="24"/>
          <w:szCs w:val="24"/>
        </w:rPr>
        <w:t xml:space="preserve"> общей площадью –783,3 кв. м*; нежилое здание с кадастровым номером 52:20:2100004:2486, общей площадью 407,3 кв. м** и земельный участок, на котором расположены здания с кадастровым номером 52:20:2100004:113 площадью 2505, 00 кв. м, категория земель: земли населенных пунктов, адрес:</w:t>
      </w:r>
      <w:proofErr w:type="gramEnd"/>
      <w:r w:rsidRPr="005533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335D">
        <w:rPr>
          <w:rFonts w:ascii="Times New Roman" w:hAnsi="Times New Roman" w:cs="Times New Roman"/>
          <w:sz w:val="24"/>
          <w:szCs w:val="24"/>
        </w:rPr>
        <w:t xml:space="preserve">Нижегородская область, г. Бор, Память Парижской Коммуны с/с, п. Память Парижской </w:t>
      </w:r>
      <w:r>
        <w:rPr>
          <w:rFonts w:ascii="Times New Roman" w:hAnsi="Times New Roman" w:cs="Times New Roman"/>
          <w:sz w:val="24"/>
          <w:szCs w:val="24"/>
        </w:rPr>
        <w:t>Коммуны, ул. Школьная, д. 16.</w:t>
      </w:r>
      <w:proofErr w:type="gramEnd"/>
    </w:p>
    <w:p w:rsidR="00A5548F" w:rsidRDefault="00A5548F" w:rsidP="00A5548F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>– 880 000,00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176 000,00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Минимальная цена – 440 000,00 руб.</w:t>
      </w:r>
    </w:p>
    <w:p w:rsidR="00A5548F" w:rsidRDefault="00A5548F" w:rsidP="00A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A5548F" w:rsidRPr="00F73115" w:rsidRDefault="00A5548F" w:rsidP="00A5548F">
      <w:pPr>
        <w:jc w:val="both"/>
        <w:rPr>
          <w:rFonts w:ascii="Times New Roman" w:hAnsi="Times New Roman" w:cs="Times New Roman"/>
          <w:sz w:val="24"/>
          <w:szCs w:val="24"/>
        </w:rPr>
      </w:pPr>
      <w:r w:rsidRPr="00F73115">
        <w:rPr>
          <w:rFonts w:ascii="Times New Roman" w:hAnsi="Times New Roman" w:cs="Times New Roman"/>
          <w:sz w:val="24"/>
          <w:szCs w:val="24"/>
        </w:rPr>
        <w:t xml:space="preserve">Нежилое здание с кадастровым номером 52:20:0700022:220, назначение – нежилое здание, количество этажей - 1, общая площадь – 44,80 кв. м, год завершения строительства - 1969, адрес: Нижегородская область, город областного значения Бор, </w:t>
      </w:r>
      <w:proofErr w:type="spellStart"/>
      <w:r w:rsidRPr="00F73115">
        <w:rPr>
          <w:rFonts w:ascii="Times New Roman" w:hAnsi="Times New Roman" w:cs="Times New Roman"/>
          <w:sz w:val="24"/>
          <w:szCs w:val="24"/>
        </w:rPr>
        <w:t>Красносл</w:t>
      </w:r>
      <w:r>
        <w:rPr>
          <w:rFonts w:ascii="Times New Roman" w:hAnsi="Times New Roman" w:cs="Times New Roman"/>
          <w:sz w:val="24"/>
          <w:szCs w:val="24"/>
        </w:rPr>
        <w:t>ободский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с/с,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 7в и з</w:t>
      </w:r>
      <w:r w:rsidRPr="00F73115">
        <w:rPr>
          <w:rFonts w:ascii="Times New Roman" w:hAnsi="Times New Roman" w:cs="Times New Roman"/>
          <w:sz w:val="24"/>
          <w:szCs w:val="24"/>
        </w:rPr>
        <w:t xml:space="preserve">емельный участок с кадастровым номером 52:20:0700022:221, общей площадью 1523,00+/- 14 кв. м, на котором здание расположено, категория земель: земли населенных пунктов, разрешенное </w:t>
      </w:r>
      <w:r w:rsidRPr="00F73115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использование: под нежилым зданием, кадастровая стоимость – 3016118,74 руб., адрес: Нижегородская область, г. Бор, </w:t>
      </w:r>
      <w:proofErr w:type="spellStart"/>
      <w:r w:rsidRPr="00F73115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F73115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Pr="00F73115"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 w:rsidRPr="00F73115">
        <w:rPr>
          <w:rFonts w:ascii="Times New Roman" w:hAnsi="Times New Roman" w:cs="Times New Roman"/>
          <w:sz w:val="24"/>
          <w:szCs w:val="24"/>
        </w:rPr>
        <w:t>, участок 7в.</w:t>
      </w:r>
    </w:p>
    <w:p w:rsidR="00A5548F" w:rsidRDefault="00A5548F" w:rsidP="00A5548F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>– 500 500,00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100 100,00</w:t>
      </w:r>
      <w:r>
        <w:rPr>
          <w:rFonts w:ascii="Times New Roman" w:hAnsi="Times New Roman" w:cs="Times New Roman"/>
          <w:sz w:val="24"/>
          <w:szCs w:val="24"/>
        </w:rPr>
        <w:t xml:space="preserve"> руб.,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Минимальная цена – 250 250,00 руб.</w:t>
      </w:r>
    </w:p>
    <w:p w:rsidR="00A5548F" w:rsidRDefault="00A5548F" w:rsidP="007317A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A5548F">
        <w:rPr>
          <w:rFonts w:ascii="Times New Roman" w:hAnsi="Times New Roman"/>
          <w:sz w:val="24"/>
          <w:szCs w:val="24"/>
        </w:rPr>
        <w:t>24.12</w:t>
      </w:r>
      <w:r w:rsidR="004E5FE3">
        <w:rPr>
          <w:rFonts w:ascii="Times New Roman" w:hAnsi="Times New Roman"/>
          <w:sz w:val="24"/>
          <w:szCs w:val="24"/>
        </w:rPr>
        <w:t>.</w:t>
      </w:r>
      <w:r w:rsidR="007317AC">
        <w:rPr>
          <w:rFonts w:ascii="Times New Roman" w:hAnsi="Times New Roman"/>
          <w:sz w:val="24"/>
          <w:szCs w:val="24"/>
        </w:rPr>
        <w:t>2021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</w:t>
      </w:r>
      <w:r w:rsidR="002D13A2">
        <w:rPr>
          <w:rFonts w:ascii="Times New Roman" w:hAnsi="Times New Roman" w:cs="Times New Roman"/>
          <w:sz w:val="24"/>
          <w:szCs w:val="24"/>
        </w:rPr>
        <w:t xml:space="preserve">– </w:t>
      </w:r>
      <w:r w:rsidR="00A5548F">
        <w:rPr>
          <w:rFonts w:ascii="Times New Roman" w:hAnsi="Times New Roman" w:cs="Times New Roman"/>
          <w:sz w:val="24"/>
          <w:szCs w:val="24"/>
        </w:rPr>
        <w:t>27.01.2022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6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>«</w:t>
      </w:r>
      <w:r w:rsidR="004E5FE3">
        <w:rPr>
          <w:rFonts w:ascii="Times New Roman" w:eastAsia="Calibri" w:hAnsi="Times New Roman" w:cs="Times New Roman"/>
          <w:sz w:val="24"/>
          <w:szCs w:val="24"/>
        </w:rPr>
        <w:t xml:space="preserve">Публичное предложение № </w:t>
      </w:r>
      <w:r w:rsidR="00A5548F">
        <w:rPr>
          <w:rFonts w:ascii="Times New Roman" w:eastAsia="Calibri" w:hAnsi="Times New Roman" w:cs="Times New Roman"/>
          <w:sz w:val="24"/>
          <w:szCs w:val="24"/>
        </w:rPr>
        <w:t>10781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A5548F">
        <w:rPr>
          <w:rFonts w:ascii="Times New Roman" w:hAnsi="Times New Roman" w:cs="Times New Roman"/>
          <w:sz w:val="24"/>
          <w:szCs w:val="24"/>
        </w:rPr>
        <w:t>02.02.2022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A5548F">
        <w:rPr>
          <w:rFonts w:ascii="Times New Roman" w:hAnsi="Times New Roman"/>
          <w:sz w:val="24"/>
          <w:szCs w:val="24"/>
        </w:rPr>
        <w:t>04.02.2022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A5548F">
        <w:rPr>
          <w:rFonts w:ascii="Times New Roman" w:hAnsi="Times New Roman" w:cs="Times New Roman"/>
          <w:sz w:val="24"/>
          <w:szCs w:val="24"/>
        </w:rPr>
        <w:t>04.02.2022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Ознакомиться с подробными условиями приватизации объектов можно на официальном сайте в сети интернет torgi.gov.ru (извещение</w:t>
      </w:r>
      <w:r w:rsidR="00FE3EB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A5548F">
        <w:rPr>
          <w:rFonts w:ascii="Times New Roman" w:eastAsia="Calibri" w:hAnsi="Times New Roman" w:cs="Times New Roman"/>
          <w:sz w:val="24"/>
          <w:szCs w:val="24"/>
        </w:rPr>
        <w:t>211221</w:t>
      </w:r>
      <w:r w:rsidR="00FE3EBB">
        <w:rPr>
          <w:rFonts w:ascii="Times New Roman" w:eastAsia="Calibri" w:hAnsi="Times New Roman" w:cs="Times New Roman"/>
          <w:sz w:val="24"/>
          <w:szCs w:val="24"/>
        </w:rPr>
        <w:t>/0053727/0</w:t>
      </w:r>
      <w:r w:rsidR="00A5548F">
        <w:rPr>
          <w:rFonts w:ascii="Times New Roman" w:eastAsia="Calibri" w:hAnsi="Times New Roman" w:cs="Times New Roman"/>
          <w:sz w:val="24"/>
          <w:szCs w:val="24"/>
        </w:rPr>
        <w:t>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4E5FE3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A5548F">
        <w:rPr>
          <w:rFonts w:ascii="Times New Roman" w:eastAsia="Calibri" w:hAnsi="Times New Roman" w:cs="Times New Roman"/>
          <w:sz w:val="24"/>
          <w:szCs w:val="24"/>
        </w:rPr>
        <w:t>10781</w:t>
      </w:r>
      <w:bookmarkStart w:id="0" w:name="_GoBack"/>
      <w:bookmarkEnd w:id="0"/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1E0578"/>
    <w:rsid w:val="0020380D"/>
    <w:rsid w:val="00207D76"/>
    <w:rsid w:val="00242ECC"/>
    <w:rsid w:val="00294AD3"/>
    <w:rsid w:val="002B5FC9"/>
    <w:rsid w:val="002C3EC0"/>
    <w:rsid w:val="002D13A2"/>
    <w:rsid w:val="002D1C01"/>
    <w:rsid w:val="0032002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5FE3"/>
    <w:rsid w:val="004E7ABD"/>
    <w:rsid w:val="004F5147"/>
    <w:rsid w:val="00503898"/>
    <w:rsid w:val="00513D10"/>
    <w:rsid w:val="00513ECD"/>
    <w:rsid w:val="00513ED0"/>
    <w:rsid w:val="00514189"/>
    <w:rsid w:val="0052336F"/>
    <w:rsid w:val="005412AD"/>
    <w:rsid w:val="00546D65"/>
    <w:rsid w:val="005A2071"/>
    <w:rsid w:val="005B499C"/>
    <w:rsid w:val="005D4ABB"/>
    <w:rsid w:val="006078FF"/>
    <w:rsid w:val="0063480C"/>
    <w:rsid w:val="00683202"/>
    <w:rsid w:val="00684187"/>
    <w:rsid w:val="006B5657"/>
    <w:rsid w:val="006D608F"/>
    <w:rsid w:val="006E52F0"/>
    <w:rsid w:val="006F06E5"/>
    <w:rsid w:val="007317AC"/>
    <w:rsid w:val="00740C5E"/>
    <w:rsid w:val="007B5985"/>
    <w:rsid w:val="007D20A8"/>
    <w:rsid w:val="00817A29"/>
    <w:rsid w:val="00826778"/>
    <w:rsid w:val="00852803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20A7"/>
    <w:rsid w:val="009C3A83"/>
    <w:rsid w:val="00A513AB"/>
    <w:rsid w:val="00A5548F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415DE"/>
    <w:rsid w:val="00E85581"/>
    <w:rsid w:val="00EA7A81"/>
    <w:rsid w:val="00EB629B"/>
    <w:rsid w:val="00EC4FB6"/>
    <w:rsid w:val="00F16CC4"/>
    <w:rsid w:val="00F43DF8"/>
    <w:rsid w:val="00F624C6"/>
    <w:rsid w:val="00F77982"/>
    <w:rsid w:val="00F92B9E"/>
    <w:rsid w:val="00FD29E2"/>
    <w:rsid w:val="00FE39BC"/>
    <w:rsid w:val="00FE3EBB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25</cp:revision>
  <cp:lastPrinted>2020-06-02T12:47:00Z</cp:lastPrinted>
  <dcterms:created xsi:type="dcterms:W3CDTF">2020-03-17T10:13:00Z</dcterms:created>
  <dcterms:modified xsi:type="dcterms:W3CDTF">2021-12-21T05:55:00Z</dcterms:modified>
</cp:coreProperties>
</file>