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790" w:rsidRPr="00EA7A81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И Н Ф О Р М А Ц И Я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FE39BC" w:rsidRPr="00857430" w:rsidRDefault="00FE39BC" w:rsidP="00FE39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 w:rsidR="00617655">
        <w:rPr>
          <w:rFonts w:ascii="Times New Roman" w:eastAsia="Calibri" w:hAnsi="Times New Roman" w:cs="Times New Roman"/>
          <w:sz w:val="24"/>
          <w:szCs w:val="24"/>
        </w:rPr>
        <w:t>16</w:t>
      </w:r>
      <w:r w:rsidRPr="00857430">
        <w:rPr>
          <w:rFonts w:ascii="Times New Roman" w:eastAsia="Calibri" w:hAnsi="Times New Roman" w:cs="Times New Roman"/>
          <w:sz w:val="24"/>
          <w:szCs w:val="24"/>
        </w:rPr>
        <w:t>»</w:t>
      </w:r>
      <w:r w:rsidR="007B5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7655">
        <w:rPr>
          <w:rFonts w:ascii="Times New Roman" w:eastAsia="Calibri" w:hAnsi="Times New Roman" w:cs="Times New Roman"/>
          <w:sz w:val="24"/>
          <w:szCs w:val="24"/>
        </w:rPr>
        <w:t>августа</w:t>
      </w:r>
      <w:r w:rsidR="009C20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697E3F">
        <w:rPr>
          <w:rFonts w:ascii="Times New Roman" w:eastAsia="Calibri" w:hAnsi="Times New Roman" w:cs="Times New Roman"/>
          <w:sz w:val="24"/>
          <w:szCs w:val="24"/>
        </w:rPr>
        <w:t>2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617655">
        <w:rPr>
          <w:rFonts w:ascii="Times New Roman" w:eastAsia="Calibri" w:hAnsi="Times New Roman" w:cs="Times New Roman"/>
          <w:sz w:val="24"/>
          <w:szCs w:val="24"/>
        </w:rPr>
        <w:t>4182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«О приватизации муниципального имущества»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FE39BC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</w:t>
      </w:r>
      <w:r w:rsidR="00862CD3">
        <w:rPr>
          <w:rFonts w:ascii="Times New Roman" w:eastAsia="Calibri" w:hAnsi="Times New Roman" w:cs="Times New Roman"/>
          <w:b/>
          <w:sz w:val="24"/>
          <w:szCs w:val="24"/>
        </w:rPr>
        <w:t xml:space="preserve">продажа посредством публичного </w:t>
      </w:r>
      <w:proofErr w:type="gramStart"/>
      <w:r w:rsidR="00862CD3">
        <w:rPr>
          <w:rFonts w:ascii="Times New Roman" w:eastAsia="Calibri" w:hAnsi="Times New Roman" w:cs="Times New Roman"/>
          <w:b/>
          <w:sz w:val="24"/>
          <w:szCs w:val="24"/>
        </w:rPr>
        <w:t xml:space="preserve">предложения 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End"/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далее –торги). </w:t>
      </w:r>
    </w:p>
    <w:p w:rsidR="00697E3F" w:rsidRPr="00370076" w:rsidRDefault="00697E3F" w:rsidP="00697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Информация о продаже муниципального имущества размещена на платформе </w:t>
      </w:r>
      <w:r w:rsidRPr="00697E3F">
        <w:rPr>
          <w:rFonts w:ascii="Times New Roman" w:hAnsi="Times New Roman" w:cs="Times New Roman"/>
          <w:b/>
          <w:sz w:val="24"/>
          <w:szCs w:val="24"/>
        </w:rPr>
        <w:t>ГИС ТОРГИ</w:t>
      </w:r>
      <w:r w:rsidRPr="00697E3F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https://new.torgi.gov.ru</w:t>
        </w:r>
      </w:hyperlink>
      <w:r w:rsidRPr="00697E3F">
        <w:rPr>
          <w:rFonts w:ascii="Times New Roman" w:hAnsi="Times New Roman" w:cs="Times New Roman"/>
          <w:sz w:val="24"/>
          <w:szCs w:val="24"/>
        </w:rPr>
        <w:t>)</w:t>
      </w:r>
      <w:r w:rsidR="00370076">
        <w:rPr>
          <w:rFonts w:ascii="Times New Roman" w:hAnsi="Times New Roman" w:cs="Times New Roman"/>
          <w:sz w:val="24"/>
          <w:szCs w:val="24"/>
        </w:rPr>
        <w:t>, извещение №</w:t>
      </w:r>
      <w:r w:rsidR="00946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21000030620000000000</w:t>
      </w:r>
      <w:r w:rsidR="006176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370076">
        <w:rPr>
          <w:rFonts w:ascii="Times New Roman" w:hAnsi="Times New Roman" w:cs="Times New Roman"/>
          <w:sz w:val="24"/>
          <w:szCs w:val="24"/>
        </w:rPr>
        <w:t>.</w:t>
      </w:r>
    </w:p>
    <w:p w:rsidR="00697E3F" w:rsidRPr="00AA22D9" w:rsidRDefault="00FE39BC" w:rsidP="00370076">
      <w:pPr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Проведение продажи муниципального имущества осуществляется в электронной форме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697E3F" w:rsidRPr="00697E3F">
        <w:rPr>
          <w:rFonts w:ascii="Times New Roman" w:hAnsi="Times New Roman" w:cs="Times New Roman"/>
          <w:sz w:val="24"/>
          <w:szCs w:val="24"/>
        </w:rPr>
        <w:t>электронной площадке НЭП-Фабрикант (</w:t>
      </w:r>
      <w:hyperlink r:id="rId6" w:history="1">
        <w:r w:rsidR="00697E3F"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www.fabrikant.ru</w:t>
        </w:r>
      </w:hyperlink>
      <w:r w:rsidR="00697E3F" w:rsidRPr="00697E3F">
        <w:rPr>
          <w:rStyle w:val="a6"/>
          <w:rFonts w:ascii="Times New Roman" w:hAnsi="Times New Roman" w:cs="Times New Roman"/>
          <w:sz w:val="24"/>
          <w:szCs w:val="24"/>
          <w:u w:val="none"/>
        </w:rPr>
        <w:t>), оператором которой является АО «Электронные торговые системы».</w:t>
      </w:r>
    </w:p>
    <w:p w:rsidR="00FE39BC" w:rsidRDefault="00697E3F" w:rsidP="003700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Заявки подаются на </w:t>
      </w:r>
      <w:r>
        <w:rPr>
          <w:rFonts w:ascii="Times New Roman" w:hAnsi="Times New Roman" w:cs="Times New Roman"/>
          <w:sz w:val="24"/>
          <w:szCs w:val="24"/>
        </w:rPr>
        <w:t xml:space="preserve">электронную площадку НЭП-Фабрикант» </w:t>
      </w:r>
      <w:r w:rsidRPr="00697E3F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370076">
        <w:rPr>
          <w:rFonts w:ascii="Times New Roman" w:hAnsi="Times New Roman" w:cs="Times New Roman"/>
          <w:sz w:val="24"/>
          <w:szCs w:val="24"/>
        </w:rPr>
        <w:t xml:space="preserve">, </w:t>
      </w:r>
      <w:r w:rsidR="00AD012D">
        <w:rPr>
          <w:rFonts w:ascii="Times New Roman" w:hAnsi="Times New Roman" w:cs="Times New Roman"/>
          <w:sz w:val="24"/>
          <w:szCs w:val="24"/>
        </w:rPr>
        <w:t>Публичное предложение продавца</w:t>
      </w:r>
      <w:r w:rsidR="00370076">
        <w:rPr>
          <w:rFonts w:ascii="Times New Roman" w:hAnsi="Times New Roman" w:cs="Times New Roman"/>
          <w:sz w:val="24"/>
          <w:szCs w:val="24"/>
        </w:rPr>
        <w:t xml:space="preserve"> № </w:t>
      </w:r>
      <w:r w:rsidR="00617655">
        <w:rPr>
          <w:rFonts w:ascii="Times New Roman" w:hAnsi="Times New Roman" w:cs="Times New Roman"/>
          <w:sz w:val="24"/>
          <w:szCs w:val="24"/>
        </w:rPr>
        <w:t>5245431</w:t>
      </w:r>
    </w:p>
    <w:p w:rsidR="00697E3F" w:rsidRPr="00C716E4" w:rsidRDefault="00FE39BC" w:rsidP="00370076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Торги состоятся </w:t>
      </w:r>
      <w:r w:rsidR="00617655">
        <w:rPr>
          <w:rFonts w:ascii="Times New Roman" w:eastAsia="Calibri" w:hAnsi="Times New Roman" w:cs="Times New Roman"/>
          <w:b/>
          <w:sz w:val="24"/>
          <w:szCs w:val="24"/>
        </w:rPr>
        <w:t>22.09.</w:t>
      </w:r>
      <w:r w:rsidR="00234D1C">
        <w:rPr>
          <w:rFonts w:ascii="Times New Roman" w:eastAsia="Calibri" w:hAnsi="Times New Roman" w:cs="Times New Roman"/>
          <w:b/>
          <w:sz w:val="24"/>
          <w:szCs w:val="24"/>
        </w:rPr>
        <w:t>2022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10:00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часов </w:t>
      </w:r>
      <w:r w:rsidR="00697E3F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697E3F">
        <w:rPr>
          <w:rFonts w:ascii="Times New Roman" w:hAnsi="Times New Roman"/>
          <w:sz w:val="24"/>
          <w:szCs w:val="24"/>
        </w:rPr>
        <w:t xml:space="preserve">электронной площадке </w:t>
      </w:r>
      <w:r w:rsidR="00697E3F">
        <w:rPr>
          <w:rFonts w:ascii="Times New Roman" w:hAnsi="Times New Roman" w:cs="Times New Roman"/>
          <w:sz w:val="24"/>
          <w:szCs w:val="24"/>
        </w:rPr>
        <w:t xml:space="preserve">«НЭП-Фабрикант» </w:t>
      </w:r>
      <w:r w:rsidR="00697E3F" w:rsidRPr="00697E3F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697E3F"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www.fabrikant.ru</w:t>
        </w:r>
      </w:hyperlink>
      <w:r w:rsidR="00697E3F" w:rsidRPr="00697E3F">
        <w:rPr>
          <w:rFonts w:ascii="Times New Roman" w:hAnsi="Times New Roman" w:cs="Times New Roman"/>
          <w:sz w:val="24"/>
          <w:szCs w:val="24"/>
        </w:rPr>
        <w:t>)</w:t>
      </w:r>
      <w:r w:rsidR="00862CD3">
        <w:rPr>
          <w:rFonts w:ascii="Times New Roman" w:hAnsi="Times New Roman" w:cs="Times New Roman"/>
          <w:sz w:val="24"/>
          <w:szCs w:val="24"/>
        </w:rPr>
        <w:t xml:space="preserve">, Публичное предложение </w:t>
      </w:r>
      <w:r w:rsidR="00AD012D">
        <w:rPr>
          <w:rFonts w:ascii="Times New Roman" w:hAnsi="Times New Roman" w:cs="Times New Roman"/>
          <w:sz w:val="24"/>
          <w:szCs w:val="24"/>
        </w:rPr>
        <w:t xml:space="preserve">продавца </w:t>
      </w:r>
      <w:r w:rsidR="00862CD3">
        <w:rPr>
          <w:rFonts w:ascii="Times New Roman" w:hAnsi="Times New Roman" w:cs="Times New Roman"/>
          <w:sz w:val="24"/>
          <w:szCs w:val="24"/>
        </w:rPr>
        <w:t>№</w:t>
      </w:r>
      <w:r w:rsidR="00AD012D">
        <w:rPr>
          <w:rFonts w:ascii="Times New Roman" w:hAnsi="Times New Roman" w:cs="Times New Roman"/>
          <w:sz w:val="24"/>
          <w:szCs w:val="24"/>
        </w:rPr>
        <w:t xml:space="preserve"> </w:t>
      </w:r>
      <w:r w:rsidR="00617655">
        <w:rPr>
          <w:rFonts w:ascii="Times New Roman" w:hAnsi="Times New Roman" w:cs="Times New Roman"/>
          <w:sz w:val="24"/>
          <w:szCs w:val="24"/>
        </w:rPr>
        <w:t>5245431</w:t>
      </w:r>
      <w:r w:rsidR="00370076">
        <w:rPr>
          <w:rFonts w:ascii="Times New Roman" w:hAnsi="Times New Roman" w:cs="Times New Roman"/>
          <w:sz w:val="24"/>
          <w:szCs w:val="24"/>
        </w:rPr>
        <w:t>.</w:t>
      </w:r>
    </w:p>
    <w:p w:rsidR="009B4790" w:rsidRDefault="009B4790" w:rsidP="00370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AF2A92" w:rsidRPr="00AF2A92" w:rsidRDefault="00AF2A92" w:rsidP="00370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A92"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946DC5" w:rsidRPr="00326814" w:rsidRDefault="00946DC5" w:rsidP="00946DC5">
      <w:pPr>
        <w:pStyle w:val="a7"/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326814">
        <w:rPr>
          <w:rFonts w:ascii="Times New Roman" w:hAnsi="Times New Roman"/>
          <w:sz w:val="24"/>
          <w:szCs w:val="24"/>
        </w:rPr>
        <w:t xml:space="preserve">Здание </w:t>
      </w:r>
      <w:r>
        <w:rPr>
          <w:rFonts w:ascii="Times New Roman" w:hAnsi="Times New Roman"/>
          <w:sz w:val="24"/>
          <w:szCs w:val="24"/>
        </w:rPr>
        <w:t xml:space="preserve">(в неудовлетворительном состоянии) </w:t>
      </w:r>
      <w:r w:rsidRPr="00326814">
        <w:rPr>
          <w:rFonts w:ascii="Times New Roman" w:hAnsi="Times New Roman"/>
          <w:sz w:val="24"/>
          <w:szCs w:val="24"/>
        </w:rPr>
        <w:t xml:space="preserve">с кадастровым номером 52:20:0400014:473, назначение: нежилое, количество этажей – 1, общая площадь – 126,1 </w:t>
      </w:r>
      <w:proofErr w:type="spellStart"/>
      <w:r w:rsidRPr="00326814">
        <w:rPr>
          <w:rFonts w:ascii="Times New Roman" w:hAnsi="Times New Roman"/>
          <w:sz w:val="24"/>
          <w:szCs w:val="24"/>
        </w:rPr>
        <w:t>кв.м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ограничений (обременений) не зарегистрировано, адрес: Нижегородская область, </w:t>
      </w:r>
      <w:proofErr w:type="spellStart"/>
      <w:r w:rsidRPr="00326814">
        <w:rPr>
          <w:rFonts w:ascii="Times New Roman" w:hAnsi="Times New Roman"/>
          <w:sz w:val="24"/>
          <w:szCs w:val="24"/>
        </w:rPr>
        <w:t>г.Бор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Линдовский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 с/с, </w:t>
      </w:r>
      <w:proofErr w:type="spellStart"/>
      <w:r w:rsidRPr="00326814">
        <w:rPr>
          <w:rFonts w:ascii="Times New Roman" w:hAnsi="Times New Roman"/>
          <w:sz w:val="24"/>
          <w:szCs w:val="24"/>
        </w:rPr>
        <w:t>с.Линда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д.13 и земельный участок, на котором расположено здание, с кадастровым номером 52:20:0400014:632 площадью 1000 +/-11 кв. м, категория земель: земли населенных пунктов, виды разрешенного использования: магазины, адрес: Нижегородская область,  городской округ город Бор, </w:t>
      </w:r>
      <w:proofErr w:type="spellStart"/>
      <w:r w:rsidRPr="00326814">
        <w:rPr>
          <w:rFonts w:ascii="Times New Roman" w:hAnsi="Times New Roman"/>
          <w:sz w:val="24"/>
          <w:szCs w:val="24"/>
        </w:rPr>
        <w:t>Линдовский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 с/с, </w:t>
      </w:r>
      <w:proofErr w:type="spellStart"/>
      <w:r w:rsidRPr="00326814">
        <w:rPr>
          <w:rFonts w:ascii="Times New Roman" w:hAnsi="Times New Roman"/>
          <w:sz w:val="24"/>
          <w:szCs w:val="24"/>
        </w:rPr>
        <w:t>с.Линда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326814">
        <w:rPr>
          <w:rFonts w:ascii="Times New Roman" w:hAnsi="Times New Roman"/>
          <w:sz w:val="24"/>
          <w:szCs w:val="24"/>
        </w:rPr>
        <w:t>, земельный участок 13.</w:t>
      </w:r>
    </w:p>
    <w:p w:rsidR="00946DC5" w:rsidRDefault="00946DC5" w:rsidP="00946DC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400 000,00,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 xml:space="preserve">80 000,00, </w:t>
      </w:r>
      <w:r w:rsidR="00862CD3">
        <w:rPr>
          <w:rFonts w:ascii="Times New Roman" w:hAnsi="Times New Roman" w:cs="Times New Roman"/>
          <w:sz w:val="24"/>
          <w:szCs w:val="24"/>
        </w:rPr>
        <w:t>Минимальная цена – 200 000,00</w:t>
      </w:r>
    </w:p>
    <w:p w:rsidR="00946DC5" w:rsidRPr="007317AC" w:rsidRDefault="00946DC5" w:rsidP="00946DC5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7AC">
        <w:rPr>
          <w:rFonts w:ascii="Times New Roman" w:hAnsi="Times New Roman" w:cs="Times New Roman"/>
          <w:b/>
          <w:sz w:val="24"/>
          <w:szCs w:val="24"/>
        </w:rPr>
        <w:t>ЛОТ № 2</w:t>
      </w:r>
    </w:p>
    <w:p w:rsidR="00946DC5" w:rsidRDefault="00946DC5" w:rsidP="00946DC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6814">
        <w:rPr>
          <w:rFonts w:ascii="Times New Roman" w:hAnsi="Times New Roman"/>
          <w:sz w:val="24"/>
          <w:szCs w:val="24"/>
        </w:rPr>
        <w:t xml:space="preserve">Здание </w:t>
      </w:r>
      <w:r>
        <w:rPr>
          <w:rFonts w:ascii="Times New Roman" w:hAnsi="Times New Roman"/>
          <w:sz w:val="24"/>
          <w:szCs w:val="24"/>
        </w:rPr>
        <w:t xml:space="preserve">(в неудовлетворительном состоянии) </w:t>
      </w:r>
      <w:r w:rsidRPr="00326814">
        <w:rPr>
          <w:rFonts w:ascii="Times New Roman" w:hAnsi="Times New Roman"/>
          <w:sz w:val="24"/>
          <w:szCs w:val="24"/>
        </w:rPr>
        <w:t>с кадастровым номером 52:20:0400014:</w:t>
      </w:r>
      <w:r>
        <w:rPr>
          <w:rFonts w:ascii="Times New Roman" w:hAnsi="Times New Roman"/>
          <w:sz w:val="24"/>
          <w:szCs w:val="24"/>
        </w:rPr>
        <w:t>330</w:t>
      </w:r>
      <w:r w:rsidRPr="00326814">
        <w:rPr>
          <w:rFonts w:ascii="Times New Roman" w:hAnsi="Times New Roman"/>
          <w:sz w:val="24"/>
          <w:szCs w:val="24"/>
        </w:rPr>
        <w:t xml:space="preserve">, назначение: нежилое, количество этажей – </w:t>
      </w:r>
      <w:r>
        <w:rPr>
          <w:rFonts w:ascii="Times New Roman" w:hAnsi="Times New Roman"/>
          <w:sz w:val="24"/>
          <w:szCs w:val="24"/>
        </w:rPr>
        <w:t>2</w:t>
      </w:r>
      <w:r w:rsidRPr="00326814">
        <w:rPr>
          <w:rFonts w:ascii="Times New Roman" w:hAnsi="Times New Roman"/>
          <w:sz w:val="24"/>
          <w:szCs w:val="24"/>
        </w:rPr>
        <w:t>, общая площадь – 1</w:t>
      </w:r>
      <w:r>
        <w:rPr>
          <w:rFonts w:ascii="Times New Roman" w:hAnsi="Times New Roman"/>
          <w:sz w:val="24"/>
          <w:szCs w:val="24"/>
        </w:rPr>
        <w:t>15</w:t>
      </w:r>
      <w:r w:rsidRPr="0032681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8</w:t>
      </w:r>
      <w:r w:rsidRPr="00326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814">
        <w:rPr>
          <w:rFonts w:ascii="Times New Roman" w:hAnsi="Times New Roman"/>
          <w:sz w:val="24"/>
          <w:szCs w:val="24"/>
        </w:rPr>
        <w:t>кв.м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ограничений (обременений) не зарегистрировано, адрес: Нижегородская область, </w:t>
      </w:r>
      <w:proofErr w:type="spellStart"/>
      <w:r w:rsidRPr="00326814">
        <w:rPr>
          <w:rFonts w:ascii="Times New Roman" w:hAnsi="Times New Roman"/>
          <w:sz w:val="24"/>
          <w:szCs w:val="24"/>
        </w:rPr>
        <w:t>г.Бор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Линдовский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 с/с, </w:t>
      </w:r>
      <w:proofErr w:type="spellStart"/>
      <w:r w:rsidRPr="00326814">
        <w:rPr>
          <w:rFonts w:ascii="Times New Roman" w:hAnsi="Times New Roman"/>
          <w:sz w:val="24"/>
          <w:szCs w:val="24"/>
        </w:rPr>
        <w:t>с.Линда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326814">
        <w:rPr>
          <w:rFonts w:ascii="Times New Roman" w:hAnsi="Times New Roman"/>
          <w:sz w:val="24"/>
          <w:szCs w:val="24"/>
        </w:rPr>
        <w:t>, д.1</w:t>
      </w:r>
      <w:r>
        <w:rPr>
          <w:rFonts w:ascii="Times New Roman" w:hAnsi="Times New Roman"/>
          <w:sz w:val="24"/>
          <w:szCs w:val="24"/>
        </w:rPr>
        <w:t>7</w:t>
      </w:r>
      <w:r w:rsidRPr="00326814">
        <w:rPr>
          <w:rFonts w:ascii="Times New Roman" w:hAnsi="Times New Roman"/>
          <w:sz w:val="24"/>
          <w:szCs w:val="24"/>
        </w:rPr>
        <w:t xml:space="preserve"> и земельный участок, на котором расположено здание, с кадастровым номером 52:20:0400014:</w:t>
      </w:r>
      <w:r>
        <w:rPr>
          <w:rFonts w:ascii="Times New Roman" w:hAnsi="Times New Roman"/>
          <w:sz w:val="24"/>
          <w:szCs w:val="24"/>
        </w:rPr>
        <w:t>635</w:t>
      </w:r>
      <w:r w:rsidRPr="00326814">
        <w:rPr>
          <w:rFonts w:ascii="Times New Roman" w:hAnsi="Times New Roman"/>
          <w:sz w:val="24"/>
          <w:szCs w:val="24"/>
        </w:rPr>
        <w:t xml:space="preserve"> площадью 10</w:t>
      </w:r>
      <w:r>
        <w:rPr>
          <w:rFonts w:ascii="Times New Roman" w:hAnsi="Times New Roman"/>
          <w:sz w:val="24"/>
          <w:szCs w:val="24"/>
        </w:rPr>
        <w:t>8</w:t>
      </w:r>
      <w:r w:rsidRPr="00326814">
        <w:rPr>
          <w:rFonts w:ascii="Times New Roman" w:hAnsi="Times New Roman"/>
          <w:sz w:val="24"/>
          <w:szCs w:val="24"/>
        </w:rPr>
        <w:t>0 +/-1</w:t>
      </w:r>
      <w:r>
        <w:rPr>
          <w:rFonts w:ascii="Times New Roman" w:hAnsi="Times New Roman"/>
          <w:sz w:val="24"/>
          <w:szCs w:val="24"/>
        </w:rPr>
        <w:t>2</w:t>
      </w:r>
      <w:r w:rsidRPr="00326814">
        <w:rPr>
          <w:rFonts w:ascii="Times New Roman" w:hAnsi="Times New Roman"/>
          <w:sz w:val="24"/>
          <w:szCs w:val="24"/>
        </w:rPr>
        <w:t xml:space="preserve"> кв. м, категория земель: земли населенных пунктов, виды разрешенного использования: магазины, адрес: Нижегородская область,  городской округ город Бор, </w:t>
      </w:r>
      <w:proofErr w:type="spellStart"/>
      <w:r w:rsidRPr="00326814">
        <w:rPr>
          <w:rFonts w:ascii="Times New Roman" w:hAnsi="Times New Roman"/>
          <w:sz w:val="24"/>
          <w:szCs w:val="24"/>
        </w:rPr>
        <w:t>Линдовский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 с/с, </w:t>
      </w:r>
      <w:proofErr w:type="spellStart"/>
      <w:r w:rsidRPr="00326814">
        <w:rPr>
          <w:rFonts w:ascii="Times New Roman" w:hAnsi="Times New Roman"/>
          <w:sz w:val="24"/>
          <w:szCs w:val="24"/>
        </w:rPr>
        <w:t>с.Линда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326814">
        <w:rPr>
          <w:rFonts w:ascii="Times New Roman" w:hAnsi="Times New Roman"/>
          <w:sz w:val="24"/>
          <w:szCs w:val="24"/>
        </w:rPr>
        <w:t>, земельный участок 1</w:t>
      </w:r>
      <w:r>
        <w:rPr>
          <w:rFonts w:ascii="Times New Roman" w:hAnsi="Times New Roman"/>
          <w:sz w:val="24"/>
          <w:szCs w:val="24"/>
        </w:rPr>
        <w:t>7</w:t>
      </w:r>
    </w:p>
    <w:p w:rsidR="00946DC5" w:rsidRDefault="00946DC5" w:rsidP="00946DC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420 000,00,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 xml:space="preserve">84 000,00, </w:t>
      </w:r>
      <w:r w:rsidR="00862CD3">
        <w:rPr>
          <w:rFonts w:ascii="Times New Roman" w:hAnsi="Times New Roman" w:cs="Times New Roman"/>
          <w:sz w:val="24"/>
          <w:szCs w:val="24"/>
        </w:rPr>
        <w:t>Минимальная цена – 210 000,00</w:t>
      </w:r>
    </w:p>
    <w:p w:rsidR="00946DC5" w:rsidRDefault="00946DC5" w:rsidP="00946DC5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46DC5" w:rsidRDefault="00946DC5" w:rsidP="00946D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8F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ОТ</w:t>
      </w:r>
      <w:r w:rsidRPr="006D608F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946DC5" w:rsidRDefault="00946DC5" w:rsidP="0042361E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26814">
        <w:rPr>
          <w:rFonts w:ascii="Times New Roman" w:hAnsi="Times New Roman"/>
          <w:sz w:val="24"/>
          <w:szCs w:val="24"/>
        </w:rPr>
        <w:t>Здание с кадастровым номером 52:20:0400014:</w:t>
      </w:r>
      <w:r>
        <w:rPr>
          <w:rFonts w:ascii="Times New Roman" w:hAnsi="Times New Roman"/>
          <w:sz w:val="24"/>
          <w:szCs w:val="24"/>
        </w:rPr>
        <w:t>628</w:t>
      </w:r>
      <w:r w:rsidRPr="00326814">
        <w:rPr>
          <w:rFonts w:ascii="Times New Roman" w:hAnsi="Times New Roman"/>
          <w:sz w:val="24"/>
          <w:szCs w:val="24"/>
        </w:rPr>
        <w:t xml:space="preserve">, назначение: нежилое, количество этажей – </w:t>
      </w:r>
      <w:r>
        <w:rPr>
          <w:rFonts w:ascii="Times New Roman" w:hAnsi="Times New Roman"/>
          <w:sz w:val="24"/>
          <w:szCs w:val="24"/>
        </w:rPr>
        <w:t>1</w:t>
      </w:r>
      <w:r w:rsidRPr="00326814">
        <w:rPr>
          <w:rFonts w:ascii="Times New Roman" w:hAnsi="Times New Roman"/>
          <w:sz w:val="24"/>
          <w:szCs w:val="24"/>
        </w:rPr>
        <w:t xml:space="preserve">, общая площадь – </w:t>
      </w:r>
      <w:r>
        <w:rPr>
          <w:rFonts w:ascii="Times New Roman" w:hAnsi="Times New Roman"/>
          <w:sz w:val="24"/>
          <w:szCs w:val="24"/>
        </w:rPr>
        <w:t>86,9</w:t>
      </w:r>
      <w:r w:rsidRPr="00326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814">
        <w:rPr>
          <w:rFonts w:ascii="Times New Roman" w:hAnsi="Times New Roman"/>
          <w:sz w:val="24"/>
          <w:szCs w:val="24"/>
        </w:rPr>
        <w:t>кв.м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ограничений (обременений) не зарегистрировано, адрес: Нижегородская область, </w:t>
      </w:r>
      <w:proofErr w:type="spellStart"/>
      <w:r w:rsidRPr="00326814">
        <w:rPr>
          <w:rFonts w:ascii="Times New Roman" w:hAnsi="Times New Roman"/>
          <w:sz w:val="24"/>
          <w:szCs w:val="24"/>
        </w:rPr>
        <w:t>г.Бор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Линдовский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 с/с, </w:t>
      </w:r>
      <w:proofErr w:type="spellStart"/>
      <w:r w:rsidRPr="00326814">
        <w:rPr>
          <w:rFonts w:ascii="Times New Roman" w:hAnsi="Times New Roman"/>
          <w:sz w:val="24"/>
          <w:szCs w:val="24"/>
        </w:rPr>
        <w:t>с.Линда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326814">
        <w:rPr>
          <w:rFonts w:ascii="Times New Roman" w:hAnsi="Times New Roman"/>
          <w:sz w:val="24"/>
          <w:szCs w:val="24"/>
        </w:rPr>
        <w:t>, д.1</w:t>
      </w:r>
      <w:r>
        <w:rPr>
          <w:rFonts w:ascii="Times New Roman" w:hAnsi="Times New Roman"/>
          <w:sz w:val="24"/>
          <w:szCs w:val="24"/>
        </w:rPr>
        <w:t>9</w:t>
      </w:r>
      <w:r w:rsidRPr="00326814">
        <w:rPr>
          <w:rFonts w:ascii="Times New Roman" w:hAnsi="Times New Roman"/>
          <w:sz w:val="24"/>
          <w:szCs w:val="24"/>
        </w:rPr>
        <w:t xml:space="preserve"> и земельный участок, на котором расположено здание, с кадастровым номером 52:20:0400014:</w:t>
      </w:r>
      <w:r>
        <w:rPr>
          <w:rFonts w:ascii="Times New Roman" w:hAnsi="Times New Roman"/>
          <w:sz w:val="24"/>
          <w:szCs w:val="24"/>
        </w:rPr>
        <w:t>634</w:t>
      </w:r>
      <w:r w:rsidRPr="00326814">
        <w:rPr>
          <w:rFonts w:ascii="Times New Roman" w:hAnsi="Times New Roman"/>
          <w:sz w:val="24"/>
          <w:szCs w:val="24"/>
        </w:rPr>
        <w:t xml:space="preserve"> площадью 10</w:t>
      </w:r>
      <w:r>
        <w:rPr>
          <w:rFonts w:ascii="Times New Roman" w:hAnsi="Times New Roman"/>
          <w:sz w:val="24"/>
          <w:szCs w:val="24"/>
        </w:rPr>
        <w:t>0</w:t>
      </w:r>
      <w:r w:rsidRPr="00326814">
        <w:rPr>
          <w:rFonts w:ascii="Times New Roman" w:hAnsi="Times New Roman"/>
          <w:sz w:val="24"/>
          <w:szCs w:val="24"/>
        </w:rPr>
        <w:t>0 +/-1</w:t>
      </w:r>
      <w:r>
        <w:rPr>
          <w:rFonts w:ascii="Times New Roman" w:hAnsi="Times New Roman"/>
          <w:sz w:val="24"/>
          <w:szCs w:val="24"/>
        </w:rPr>
        <w:t>1</w:t>
      </w:r>
      <w:r w:rsidRPr="00326814">
        <w:rPr>
          <w:rFonts w:ascii="Times New Roman" w:hAnsi="Times New Roman"/>
          <w:sz w:val="24"/>
          <w:szCs w:val="24"/>
        </w:rPr>
        <w:t xml:space="preserve"> кв. м, категория земель: земли населенных пунктов, виды разрешенного использования: магазины, адрес: Нижегородская область,  городской округ город Бор, </w:t>
      </w:r>
      <w:proofErr w:type="spellStart"/>
      <w:r w:rsidRPr="00326814">
        <w:rPr>
          <w:rFonts w:ascii="Times New Roman" w:hAnsi="Times New Roman"/>
          <w:sz w:val="24"/>
          <w:szCs w:val="24"/>
        </w:rPr>
        <w:t>Линдовский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 с/с, </w:t>
      </w:r>
      <w:proofErr w:type="spellStart"/>
      <w:r w:rsidRPr="00326814">
        <w:rPr>
          <w:rFonts w:ascii="Times New Roman" w:hAnsi="Times New Roman"/>
          <w:sz w:val="24"/>
          <w:szCs w:val="24"/>
        </w:rPr>
        <w:t>с.Линда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326814">
        <w:rPr>
          <w:rFonts w:ascii="Times New Roman" w:hAnsi="Times New Roman"/>
          <w:sz w:val="24"/>
          <w:szCs w:val="24"/>
        </w:rPr>
        <w:t>, земельный участок 1</w:t>
      </w:r>
      <w:r>
        <w:rPr>
          <w:rFonts w:ascii="Times New Roman" w:hAnsi="Times New Roman"/>
          <w:sz w:val="24"/>
          <w:szCs w:val="24"/>
        </w:rPr>
        <w:t>9</w:t>
      </w:r>
    </w:p>
    <w:p w:rsidR="00946DC5" w:rsidRDefault="00946DC5" w:rsidP="0042361E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400 000,00,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 xml:space="preserve">80 000,00, </w:t>
      </w:r>
      <w:r w:rsidR="00862CD3">
        <w:rPr>
          <w:rFonts w:ascii="Times New Roman" w:hAnsi="Times New Roman" w:cs="Times New Roman"/>
          <w:sz w:val="24"/>
          <w:szCs w:val="24"/>
        </w:rPr>
        <w:t>Минимальная цена – 200 000,00</w:t>
      </w:r>
    </w:p>
    <w:p w:rsidR="002D665C" w:rsidRDefault="002D665C" w:rsidP="002D665C">
      <w:pPr>
        <w:pStyle w:val="a7"/>
        <w:tabs>
          <w:tab w:val="left" w:pos="144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/>
          <w:b/>
          <w:sz w:val="24"/>
          <w:szCs w:val="24"/>
        </w:rPr>
        <w:t>Прием заявок</w:t>
      </w:r>
      <w:r w:rsidRPr="006E52F0">
        <w:rPr>
          <w:rFonts w:ascii="Times New Roman" w:hAnsi="Times New Roman"/>
          <w:sz w:val="24"/>
          <w:szCs w:val="24"/>
        </w:rPr>
        <w:t xml:space="preserve"> – </w:t>
      </w:r>
      <w:r w:rsidR="00D30009">
        <w:rPr>
          <w:rFonts w:ascii="Times New Roman" w:hAnsi="Times New Roman"/>
          <w:sz w:val="24"/>
          <w:szCs w:val="24"/>
        </w:rPr>
        <w:t xml:space="preserve">с </w:t>
      </w:r>
      <w:r w:rsidR="00617655">
        <w:rPr>
          <w:rFonts w:ascii="Times New Roman" w:hAnsi="Times New Roman"/>
          <w:sz w:val="24"/>
          <w:szCs w:val="24"/>
        </w:rPr>
        <w:t>18.08</w:t>
      </w:r>
      <w:r w:rsidR="00370076">
        <w:rPr>
          <w:rFonts w:ascii="Times New Roman" w:hAnsi="Times New Roman"/>
          <w:sz w:val="24"/>
          <w:szCs w:val="24"/>
        </w:rPr>
        <w:t>.2022</w:t>
      </w:r>
      <w:r w:rsidR="00D3000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 w:cs="Times New Roman"/>
          <w:b/>
          <w:sz w:val="24"/>
          <w:szCs w:val="24"/>
        </w:rPr>
        <w:t>Последний день приема заявок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617655">
        <w:rPr>
          <w:rFonts w:ascii="Times New Roman" w:hAnsi="Times New Roman" w:cs="Times New Roman"/>
          <w:sz w:val="24"/>
          <w:szCs w:val="24"/>
        </w:rPr>
        <w:t>14.09</w:t>
      </w:r>
      <w:r w:rsidR="00370076">
        <w:rPr>
          <w:rFonts w:ascii="Times New Roman" w:hAnsi="Times New Roman" w:cs="Times New Roman"/>
          <w:sz w:val="24"/>
          <w:szCs w:val="24"/>
        </w:rPr>
        <w:t>.2022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Pr="006E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15:00 </w:t>
      </w:r>
      <w:r w:rsidRPr="006E52F0">
        <w:rPr>
          <w:rFonts w:ascii="Times New Roman" w:hAnsi="Times New Roman" w:cs="Times New Roman"/>
          <w:sz w:val="24"/>
          <w:szCs w:val="24"/>
        </w:rPr>
        <w:t>часов.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 w:cs="Times New Roman"/>
          <w:b/>
          <w:sz w:val="24"/>
          <w:szCs w:val="24"/>
        </w:rPr>
        <w:t xml:space="preserve">Признание претендентов участниками </w:t>
      </w:r>
      <w:r w:rsidR="00C60967" w:rsidRPr="00370076">
        <w:rPr>
          <w:rFonts w:ascii="Times New Roman" w:hAnsi="Times New Roman" w:cs="Times New Roman"/>
          <w:b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617655">
        <w:rPr>
          <w:rFonts w:ascii="Times New Roman" w:hAnsi="Times New Roman" w:cs="Times New Roman"/>
          <w:sz w:val="24"/>
          <w:szCs w:val="24"/>
        </w:rPr>
        <w:t>20.09</w:t>
      </w:r>
      <w:r w:rsidR="00370076">
        <w:rPr>
          <w:rFonts w:ascii="Times New Roman" w:hAnsi="Times New Roman" w:cs="Times New Roman"/>
          <w:sz w:val="24"/>
          <w:szCs w:val="24"/>
        </w:rPr>
        <w:t>.2022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Дата и время проведения </w:t>
      </w:r>
      <w:r w:rsidR="0093174A" w:rsidRPr="00370076">
        <w:rPr>
          <w:rFonts w:ascii="Times New Roman" w:hAnsi="Times New Roman" w:cs="Times New Roman"/>
          <w:b/>
          <w:sz w:val="24"/>
          <w:szCs w:val="24"/>
        </w:rPr>
        <w:t>торгов</w:t>
      </w:r>
      <w:r w:rsidR="00370076">
        <w:rPr>
          <w:rFonts w:ascii="Times New Roman" w:hAnsi="Times New Roman" w:cs="Times New Roman"/>
          <w:sz w:val="24"/>
          <w:szCs w:val="24"/>
        </w:rPr>
        <w:t xml:space="preserve">: </w:t>
      </w:r>
      <w:r w:rsidR="00617655">
        <w:rPr>
          <w:rFonts w:ascii="Times New Roman" w:hAnsi="Times New Roman"/>
          <w:sz w:val="24"/>
          <w:szCs w:val="24"/>
        </w:rPr>
        <w:t>22.09</w:t>
      </w:r>
      <w:r w:rsidR="00370076">
        <w:rPr>
          <w:rFonts w:ascii="Times New Roman" w:hAnsi="Times New Roman"/>
          <w:sz w:val="24"/>
          <w:szCs w:val="24"/>
        </w:rPr>
        <w:t>.</w:t>
      </w:r>
      <w:r w:rsidR="002D665C">
        <w:rPr>
          <w:rFonts w:ascii="Times New Roman" w:hAnsi="Times New Roman"/>
          <w:sz w:val="24"/>
          <w:szCs w:val="24"/>
        </w:rPr>
        <w:t>2022</w:t>
      </w:r>
      <w:r w:rsidR="002B5FC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Подведение итогов торгов состоится </w:t>
      </w:r>
      <w:r w:rsidR="00617655">
        <w:rPr>
          <w:rFonts w:ascii="Times New Roman" w:hAnsi="Times New Roman" w:cs="Times New Roman"/>
          <w:sz w:val="24"/>
          <w:szCs w:val="24"/>
        </w:rPr>
        <w:t>– 22.09</w:t>
      </w:r>
      <w:r w:rsidR="00862CD3">
        <w:rPr>
          <w:rFonts w:ascii="Times New Roman" w:hAnsi="Times New Roman" w:cs="Times New Roman"/>
          <w:sz w:val="24"/>
          <w:szCs w:val="24"/>
        </w:rPr>
        <w:t>.</w:t>
      </w:r>
      <w:r w:rsidR="00370076">
        <w:rPr>
          <w:rFonts w:ascii="Times New Roman" w:hAnsi="Times New Roman" w:cs="Times New Roman"/>
          <w:sz w:val="24"/>
          <w:szCs w:val="24"/>
        </w:rPr>
        <w:t>2022</w:t>
      </w:r>
      <w:r w:rsidR="002D665C">
        <w:rPr>
          <w:rFonts w:ascii="Times New Roman" w:hAnsi="Times New Roman" w:cs="Times New Roman"/>
          <w:sz w:val="24"/>
          <w:szCs w:val="24"/>
        </w:rPr>
        <w:t>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заключения договора купли-продажи – в течение пяти рабочих дней с даты подведения итогов аукциона. 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Срок оплаты по договору купли-продажи: в течение 10 календарных дней с даты подписания договора купли - продажи.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Форма оплаты по договору купли-продажи: безналичная.</w:t>
      </w:r>
    </w:p>
    <w:p w:rsidR="00EE0CAC" w:rsidRDefault="009B4790" w:rsidP="006E52F0">
      <w:pPr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Ознакомиться с подробными условиями приватизации объектов можно на официальном сайте в сети интернет torgi.gov.ru</w:t>
      </w:r>
      <w:r w:rsidR="00370076" w:rsidRPr="00370076">
        <w:rPr>
          <w:rFonts w:ascii="Times New Roman" w:hAnsi="Times New Roman" w:cs="Times New Roman"/>
          <w:sz w:val="24"/>
          <w:szCs w:val="24"/>
        </w:rPr>
        <w:t>/</w:t>
      </w:r>
      <w:r w:rsidR="00370076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6E52F0">
        <w:rPr>
          <w:rFonts w:ascii="Times New Roman" w:hAnsi="Times New Roman" w:cs="Times New Roman"/>
          <w:sz w:val="24"/>
          <w:szCs w:val="24"/>
        </w:rPr>
        <w:t xml:space="preserve"> (извещение</w:t>
      </w:r>
      <w:r w:rsidR="0042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21000030620000000000</w:t>
      </w:r>
      <w:r w:rsidR="006176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6E52F0">
        <w:rPr>
          <w:rFonts w:ascii="Times New Roman" w:eastAsia="Calibri" w:hAnsi="Times New Roman" w:cs="Times New Roman"/>
          <w:sz w:val="24"/>
          <w:szCs w:val="24"/>
        </w:rPr>
        <w:t>)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, на электронной площадке </w:t>
      </w:r>
      <w:r w:rsidR="00370076">
        <w:rPr>
          <w:rFonts w:ascii="Times New Roman" w:hAnsi="Times New Roman" w:cs="Times New Roman"/>
          <w:sz w:val="24"/>
          <w:szCs w:val="24"/>
        </w:rPr>
        <w:t xml:space="preserve">НЭП-Фабрикант» </w:t>
      </w:r>
      <w:r w:rsidR="00370076" w:rsidRPr="00697E3F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370076"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www.fabrikant.ru</w:t>
        </w:r>
      </w:hyperlink>
      <w:r w:rsidR="00370076">
        <w:rPr>
          <w:rFonts w:ascii="Times New Roman" w:hAnsi="Times New Roman" w:cs="Times New Roman"/>
          <w:sz w:val="24"/>
          <w:szCs w:val="24"/>
        </w:rPr>
        <w:t xml:space="preserve">), </w:t>
      </w:r>
      <w:r w:rsidR="00862CD3">
        <w:rPr>
          <w:rFonts w:ascii="Times New Roman" w:hAnsi="Times New Roman" w:cs="Times New Roman"/>
          <w:sz w:val="24"/>
          <w:szCs w:val="24"/>
        </w:rPr>
        <w:t xml:space="preserve">Публичное предложение </w:t>
      </w:r>
      <w:r w:rsidR="00AD012D">
        <w:rPr>
          <w:rFonts w:ascii="Times New Roman" w:hAnsi="Times New Roman" w:cs="Times New Roman"/>
          <w:sz w:val="24"/>
          <w:szCs w:val="24"/>
        </w:rPr>
        <w:t xml:space="preserve">продавца </w:t>
      </w:r>
      <w:r w:rsidR="00370076">
        <w:rPr>
          <w:rFonts w:ascii="Times New Roman" w:hAnsi="Times New Roman" w:cs="Times New Roman"/>
          <w:sz w:val="24"/>
          <w:szCs w:val="24"/>
        </w:rPr>
        <w:t>№</w:t>
      </w:r>
      <w:r w:rsidR="00210607">
        <w:rPr>
          <w:rFonts w:ascii="Times New Roman" w:hAnsi="Times New Roman" w:cs="Times New Roman"/>
          <w:sz w:val="24"/>
          <w:szCs w:val="24"/>
        </w:rPr>
        <w:t xml:space="preserve"> </w:t>
      </w:r>
      <w:r w:rsidR="00617655">
        <w:rPr>
          <w:rFonts w:ascii="Times New Roman" w:hAnsi="Times New Roman" w:cs="Times New Roman"/>
          <w:sz w:val="24"/>
          <w:szCs w:val="24"/>
        </w:rPr>
        <w:t>5245431</w:t>
      </w:r>
      <w:r w:rsidR="00AD012D">
        <w:rPr>
          <w:rFonts w:ascii="Times New Roman" w:hAnsi="Times New Roman" w:cs="Times New Roman"/>
          <w:sz w:val="24"/>
          <w:szCs w:val="24"/>
        </w:rPr>
        <w:t>.</w:t>
      </w:r>
    </w:p>
    <w:p w:rsidR="00EE0CAC" w:rsidRDefault="00EE0CAC" w:rsidP="00EE0CAC">
      <w:pPr>
        <w:spacing w:after="0"/>
        <w:ind w:left="-142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информации о лотах на сайте ГИС Торги возможен по номеру извещения -</w:t>
      </w:r>
      <w:r w:rsidRPr="005936A0">
        <w:rPr>
          <w:rFonts w:ascii="Times New Roman" w:hAnsi="Times New Roman" w:cs="Times New Roman"/>
          <w:color w:val="FF0000"/>
          <w:sz w:val="24"/>
          <w:szCs w:val="24"/>
        </w:rPr>
        <w:t>2100003062000000000</w:t>
      </w:r>
      <w:r w:rsidR="00617655">
        <w:rPr>
          <w:rFonts w:ascii="Times New Roman" w:hAnsi="Times New Roman" w:cs="Times New Roman"/>
          <w:color w:val="FF0000"/>
          <w:sz w:val="24"/>
          <w:szCs w:val="24"/>
        </w:rPr>
        <w:t>9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E0CAC" w:rsidRPr="00C716E4" w:rsidRDefault="00EE0CAC" w:rsidP="00EE0CAC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Поиск информации о лотах на электронной площадке: НЭП ФАБРИКАНТ –ТОРГИ – ПРОЦЕДУРЫ ИЗ ГИС ТОРГИ – поиск по номеру процедуры (</w:t>
      </w:r>
      <w:r w:rsidR="00617655">
        <w:rPr>
          <w:rFonts w:ascii="Times New Roman" w:hAnsi="Times New Roman" w:cs="Times New Roman"/>
          <w:color w:val="FF0000"/>
          <w:sz w:val="24"/>
          <w:szCs w:val="24"/>
        </w:rPr>
        <w:t>5245431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  <w:szCs w:val="24"/>
        </w:rPr>
        <w:t>) либо по ИНН Департамента имущества (5246001860)</w:t>
      </w:r>
    </w:p>
    <w:p w:rsidR="00513ECD" w:rsidRPr="00370076" w:rsidRDefault="00370076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Pr="00EA7A81" w:rsidRDefault="00513ECD" w:rsidP="00D23C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3ECD" w:rsidRPr="00EA7A81" w:rsidSect="006E52F0">
      <w:pgSz w:w="11906" w:h="16838"/>
      <w:pgMar w:top="737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B51D0"/>
    <w:multiLevelType w:val="hybridMultilevel"/>
    <w:tmpl w:val="92E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060FCD"/>
    <w:rsid w:val="0006139F"/>
    <w:rsid w:val="0006214E"/>
    <w:rsid w:val="00073146"/>
    <w:rsid w:val="000C28E1"/>
    <w:rsid w:val="000E068C"/>
    <w:rsid w:val="001435F5"/>
    <w:rsid w:val="001550F2"/>
    <w:rsid w:val="00183EED"/>
    <w:rsid w:val="001E0578"/>
    <w:rsid w:val="0020380D"/>
    <w:rsid w:val="00207D76"/>
    <w:rsid w:val="00210607"/>
    <w:rsid w:val="00234D1C"/>
    <w:rsid w:val="00242ECC"/>
    <w:rsid w:val="00294AD3"/>
    <w:rsid w:val="002B5FC9"/>
    <w:rsid w:val="002C3EC0"/>
    <w:rsid w:val="002D1C01"/>
    <w:rsid w:val="002D665C"/>
    <w:rsid w:val="0032002F"/>
    <w:rsid w:val="00370076"/>
    <w:rsid w:val="003E5B54"/>
    <w:rsid w:val="00413F09"/>
    <w:rsid w:val="00422319"/>
    <w:rsid w:val="0042361E"/>
    <w:rsid w:val="0042627D"/>
    <w:rsid w:val="00441014"/>
    <w:rsid w:val="004556D0"/>
    <w:rsid w:val="00456AA4"/>
    <w:rsid w:val="004C580C"/>
    <w:rsid w:val="004D7E85"/>
    <w:rsid w:val="004E7ABD"/>
    <w:rsid w:val="004F5147"/>
    <w:rsid w:val="00503898"/>
    <w:rsid w:val="00513D10"/>
    <w:rsid w:val="00513ECD"/>
    <w:rsid w:val="00513ED0"/>
    <w:rsid w:val="0052336F"/>
    <w:rsid w:val="005412AD"/>
    <w:rsid w:val="00546D65"/>
    <w:rsid w:val="005A2071"/>
    <w:rsid w:val="005B499C"/>
    <w:rsid w:val="006078FF"/>
    <w:rsid w:val="00617655"/>
    <w:rsid w:val="0063480C"/>
    <w:rsid w:val="00683202"/>
    <w:rsid w:val="00684187"/>
    <w:rsid w:val="00697E3F"/>
    <w:rsid w:val="006B5657"/>
    <w:rsid w:val="006D608F"/>
    <w:rsid w:val="006E52F0"/>
    <w:rsid w:val="006F06E5"/>
    <w:rsid w:val="007B5985"/>
    <w:rsid w:val="007D20A8"/>
    <w:rsid w:val="007D7038"/>
    <w:rsid w:val="007E5928"/>
    <w:rsid w:val="00817A29"/>
    <w:rsid w:val="00826778"/>
    <w:rsid w:val="00852803"/>
    <w:rsid w:val="008535D7"/>
    <w:rsid w:val="00857430"/>
    <w:rsid w:val="00862CD3"/>
    <w:rsid w:val="008D499E"/>
    <w:rsid w:val="008E546E"/>
    <w:rsid w:val="008F448D"/>
    <w:rsid w:val="00917A09"/>
    <w:rsid w:val="00923DC8"/>
    <w:rsid w:val="0093174A"/>
    <w:rsid w:val="0093291A"/>
    <w:rsid w:val="00946DC5"/>
    <w:rsid w:val="009B4790"/>
    <w:rsid w:val="009C20A7"/>
    <w:rsid w:val="009C3A83"/>
    <w:rsid w:val="009E02CD"/>
    <w:rsid w:val="00A513AB"/>
    <w:rsid w:val="00AD012D"/>
    <w:rsid w:val="00AD4087"/>
    <w:rsid w:val="00AF2A92"/>
    <w:rsid w:val="00AF691C"/>
    <w:rsid w:val="00B24AE6"/>
    <w:rsid w:val="00B54D26"/>
    <w:rsid w:val="00B57BAD"/>
    <w:rsid w:val="00B8385F"/>
    <w:rsid w:val="00BA72A0"/>
    <w:rsid w:val="00C30E28"/>
    <w:rsid w:val="00C407B7"/>
    <w:rsid w:val="00C60967"/>
    <w:rsid w:val="00CC3010"/>
    <w:rsid w:val="00CE0F57"/>
    <w:rsid w:val="00D13B01"/>
    <w:rsid w:val="00D23CBC"/>
    <w:rsid w:val="00D30009"/>
    <w:rsid w:val="00D41A4D"/>
    <w:rsid w:val="00DB0E4A"/>
    <w:rsid w:val="00DD55B1"/>
    <w:rsid w:val="00DE469A"/>
    <w:rsid w:val="00DE5502"/>
    <w:rsid w:val="00DF3AF1"/>
    <w:rsid w:val="00E85581"/>
    <w:rsid w:val="00EA7A81"/>
    <w:rsid w:val="00EB629B"/>
    <w:rsid w:val="00EC4FB6"/>
    <w:rsid w:val="00EE0CAC"/>
    <w:rsid w:val="00F16CC4"/>
    <w:rsid w:val="00F43DF8"/>
    <w:rsid w:val="00F624C6"/>
    <w:rsid w:val="00F77982"/>
    <w:rsid w:val="00F92B9E"/>
    <w:rsid w:val="00FD29E2"/>
    <w:rsid w:val="00FE39BC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166AB"/>
  <w15:docId w15:val="{D7081791-6758-44F5-8BCF-16C0FB3B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torg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Куми1</dc:creator>
  <cp:lastModifiedBy>Коцюба Елена Леонидовна</cp:lastModifiedBy>
  <cp:revision>33</cp:revision>
  <cp:lastPrinted>2020-06-02T12:47:00Z</cp:lastPrinted>
  <dcterms:created xsi:type="dcterms:W3CDTF">2020-03-17T10:13:00Z</dcterms:created>
  <dcterms:modified xsi:type="dcterms:W3CDTF">2022-08-17T07:22:00Z</dcterms:modified>
</cp:coreProperties>
</file>