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BD" w:rsidRDefault="003F31BD">
      <w:pPr>
        <w:pStyle w:val="ConsPlusTitlePage"/>
      </w:pPr>
      <w:r>
        <w:t xml:space="preserve">Документ предоставлен </w:t>
      </w:r>
      <w:hyperlink r:id="rId4" w:history="1">
        <w:r>
          <w:rPr>
            <w:color w:val="0000FF"/>
          </w:rPr>
          <w:t>КонсультантПлюс</w:t>
        </w:r>
      </w:hyperlink>
      <w:r>
        <w:br/>
      </w:r>
    </w:p>
    <w:p w:rsidR="003F31BD" w:rsidRDefault="003F31BD">
      <w:pPr>
        <w:pStyle w:val="ConsPlusNormal"/>
        <w:ind w:firstLine="540"/>
        <w:jc w:val="both"/>
        <w:outlineLvl w:val="0"/>
      </w:pPr>
    </w:p>
    <w:p w:rsidR="003F31BD" w:rsidRDefault="003F31BD">
      <w:pPr>
        <w:pStyle w:val="ConsPlusTitle"/>
        <w:jc w:val="center"/>
        <w:outlineLvl w:val="0"/>
      </w:pPr>
      <w:r>
        <w:t>АДМИНИСТРАЦИЯ ГОРОДСКОГО ОКРУГА ГОРОД БОР</w:t>
      </w:r>
    </w:p>
    <w:p w:rsidR="003F31BD" w:rsidRDefault="003F31BD">
      <w:pPr>
        <w:pStyle w:val="ConsPlusTitle"/>
        <w:jc w:val="center"/>
      </w:pPr>
      <w:r>
        <w:t>НИЖЕГОРОДСКОЙ ОБЛАСТИ</w:t>
      </w:r>
    </w:p>
    <w:p w:rsidR="003F31BD" w:rsidRDefault="003F31BD">
      <w:pPr>
        <w:pStyle w:val="ConsPlusTitle"/>
        <w:jc w:val="center"/>
      </w:pPr>
    </w:p>
    <w:p w:rsidR="003F31BD" w:rsidRDefault="003F31BD">
      <w:pPr>
        <w:pStyle w:val="ConsPlusTitle"/>
        <w:jc w:val="center"/>
      </w:pPr>
      <w:r>
        <w:t>ПОСТАНОВЛЕНИЕ</w:t>
      </w:r>
    </w:p>
    <w:p w:rsidR="003F31BD" w:rsidRDefault="003F31BD">
      <w:pPr>
        <w:pStyle w:val="ConsPlusTitle"/>
        <w:jc w:val="center"/>
      </w:pPr>
      <w:r>
        <w:t>от 13 октября 2022 г. N 5257</w:t>
      </w:r>
    </w:p>
    <w:p w:rsidR="003F31BD" w:rsidRDefault="003F31BD">
      <w:pPr>
        <w:pStyle w:val="ConsPlusTitle"/>
        <w:ind w:firstLine="540"/>
        <w:jc w:val="both"/>
      </w:pPr>
    </w:p>
    <w:p w:rsidR="003F31BD" w:rsidRDefault="003F31BD">
      <w:pPr>
        <w:pStyle w:val="ConsPlusTitle"/>
        <w:jc w:val="center"/>
      </w:pPr>
      <w:r>
        <w:t>ОБ УТВЕРЖДЕНИИ АДМИНИСТРАТИВНОГО РЕГЛАМЕНТА ГОРОДСКОГО</w:t>
      </w:r>
    </w:p>
    <w:p w:rsidR="003F31BD" w:rsidRDefault="003F31BD">
      <w:pPr>
        <w:pStyle w:val="ConsPlusTitle"/>
        <w:jc w:val="center"/>
      </w:pPr>
      <w:r>
        <w:t>ОКРУГА ГОРОД БОР НИЖЕГОРОДСКОЙ ОБЛАСТИ ПО ПРЕДОСТАВЛЕНИЮ</w:t>
      </w:r>
    </w:p>
    <w:p w:rsidR="003F31BD" w:rsidRDefault="003F31BD">
      <w:pPr>
        <w:pStyle w:val="ConsPlusTitle"/>
        <w:jc w:val="center"/>
      </w:pPr>
      <w:r>
        <w:t>МУНИЦИПАЛЬНОЙ УСЛУГИ "ПРИСВОЕНИЕ АДРЕСА ОБЪЕКТУ АДРЕСАЦИИ,</w:t>
      </w:r>
    </w:p>
    <w:p w:rsidR="003F31BD" w:rsidRDefault="003F31BD">
      <w:pPr>
        <w:pStyle w:val="ConsPlusTitle"/>
        <w:jc w:val="center"/>
      </w:pPr>
      <w:r>
        <w:t>ИЗМЕНЕНИЕ И АННУЛИРОВАНИЕ ТАКОГО АДРЕСА"</w:t>
      </w:r>
    </w:p>
    <w:p w:rsidR="003F31BD" w:rsidRDefault="003F31BD">
      <w:pPr>
        <w:pStyle w:val="ConsPlusNormal"/>
        <w:ind w:firstLine="540"/>
        <w:jc w:val="both"/>
      </w:pPr>
    </w:p>
    <w:p w:rsidR="003F31BD" w:rsidRDefault="003F31BD">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3F31BD" w:rsidRDefault="003F31BD">
      <w:pPr>
        <w:pStyle w:val="ConsPlusNormal"/>
        <w:spacing w:before="240"/>
        <w:ind w:firstLine="540"/>
        <w:jc w:val="both"/>
      </w:pPr>
      <w:r>
        <w:t xml:space="preserve">1. Утвердить прилагаемый Административный </w:t>
      </w:r>
      <w:hyperlink w:anchor="P30" w:history="1">
        <w:r>
          <w:rPr>
            <w:color w:val="0000FF"/>
          </w:rPr>
          <w:t>регламент</w:t>
        </w:r>
      </w:hyperlink>
      <w:r>
        <w:t xml:space="preserve">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3F31BD" w:rsidRDefault="003F31BD">
      <w:pPr>
        <w:pStyle w:val="ConsPlusNormal"/>
        <w:spacing w:before="240"/>
        <w:ind w:firstLine="540"/>
        <w:jc w:val="both"/>
      </w:pPr>
      <w:r>
        <w:t xml:space="preserve">2. </w:t>
      </w:r>
      <w:hyperlink r:id="rId6" w:history="1">
        <w:r>
          <w:rPr>
            <w:color w:val="0000FF"/>
          </w:rPr>
          <w:t>Постановление</w:t>
        </w:r>
      </w:hyperlink>
      <w:r>
        <w:t xml:space="preserve"> администрации городского округа г. Бор Нижегородской области от 30.06.2017 N 3601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w:t>
      </w:r>
      <w:hyperlink r:id="rId7" w:history="1">
        <w:r>
          <w:rPr>
            <w:color w:val="0000FF"/>
          </w:rPr>
          <w:t>постановление</w:t>
        </w:r>
      </w:hyperlink>
      <w:r>
        <w:t xml:space="preserve"> администрации городского округа г. Бор Нижегородской области от 17.01.2019 N 199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N 3601, </w:t>
      </w:r>
      <w:hyperlink r:id="rId8" w:history="1">
        <w:r>
          <w:rPr>
            <w:color w:val="0000FF"/>
          </w:rPr>
          <w:t>постановление</w:t>
        </w:r>
      </w:hyperlink>
      <w:r>
        <w:t xml:space="preserve"> администрации городского округа г. Бор Нижегородской области от 23.04.2021 N 2125 "О внесении изменений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N 3601, </w:t>
      </w:r>
      <w:hyperlink r:id="rId9" w:history="1">
        <w:r>
          <w:rPr>
            <w:color w:val="0000FF"/>
          </w:rPr>
          <w:t>постановление</w:t>
        </w:r>
      </w:hyperlink>
      <w:r>
        <w:t xml:space="preserve"> администрации городского округа г. Бор Нижегородской области от 04.06.2021 N 2836 "О внесении изменений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w:t>
      </w:r>
      <w:r>
        <w:lastRenderedPageBreak/>
        <w:t xml:space="preserve">округа г. Бор Нижегородской области от 30.06.2017 N 3601, </w:t>
      </w:r>
      <w:hyperlink r:id="rId10" w:history="1">
        <w:r>
          <w:rPr>
            <w:color w:val="0000FF"/>
          </w:rPr>
          <w:t>постановление</w:t>
        </w:r>
      </w:hyperlink>
      <w:r>
        <w:t xml:space="preserve"> администрации городского округа г. Бор Нижегородской области от 12.01.2022 N 28 "О внесении изменений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N 3601 отменить.</w:t>
      </w:r>
    </w:p>
    <w:p w:rsidR="003F31BD" w:rsidRDefault="003F31BD">
      <w:pPr>
        <w:pStyle w:val="ConsPlusNormal"/>
        <w:spacing w:before="240"/>
        <w:ind w:firstLine="540"/>
        <w:jc w:val="both"/>
      </w:pPr>
      <w:r>
        <w:t>3. Общему отделу администрации городского округа г. Бор (Е.А. Копцова) обеспечить размещение настоящего постановления на официальном сайте www.borcity.ru и опубликование в газете "БОР сегодня", сетевом издании "БОР-оффициал".</w:t>
      </w:r>
    </w:p>
    <w:p w:rsidR="003F31BD" w:rsidRDefault="003F31BD">
      <w:pPr>
        <w:pStyle w:val="ConsPlusNormal"/>
        <w:spacing w:before="240"/>
        <w:ind w:firstLine="540"/>
        <w:jc w:val="both"/>
      </w:pPr>
      <w:r>
        <w:t>4. Контроль за исполнением настоящего постановления возложить на заместителя главы администрации городского округа г. Бор А.В. Янкина.</w:t>
      </w:r>
    </w:p>
    <w:p w:rsidR="003F31BD" w:rsidRDefault="003F31BD">
      <w:pPr>
        <w:pStyle w:val="ConsPlusNormal"/>
        <w:ind w:firstLine="540"/>
        <w:jc w:val="both"/>
      </w:pPr>
    </w:p>
    <w:p w:rsidR="003F31BD" w:rsidRDefault="003F31BD">
      <w:pPr>
        <w:pStyle w:val="ConsPlusNormal"/>
        <w:jc w:val="right"/>
      </w:pPr>
      <w:r>
        <w:t>Глава местного самоуправления</w:t>
      </w:r>
    </w:p>
    <w:p w:rsidR="003F31BD" w:rsidRDefault="003F31BD">
      <w:pPr>
        <w:pStyle w:val="ConsPlusNormal"/>
        <w:jc w:val="right"/>
      </w:pPr>
      <w:r>
        <w:t>А.В.БОРОВСКИЙ</w:t>
      </w: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0"/>
      </w:pPr>
      <w:r>
        <w:t>Утвержден</w:t>
      </w:r>
    </w:p>
    <w:p w:rsidR="003F31BD" w:rsidRDefault="003F31BD">
      <w:pPr>
        <w:pStyle w:val="ConsPlusNormal"/>
        <w:jc w:val="right"/>
      </w:pPr>
      <w:r>
        <w:t>постановлением администрации</w:t>
      </w:r>
    </w:p>
    <w:p w:rsidR="003F31BD" w:rsidRDefault="003F31BD">
      <w:pPr>
        <w:pStyle w:val="ConsPlusNormal"/>
        <w:jc w:val="right"/>
      </w:pPr>
      <w:r>
        <w:t>городского округа г. Бор</w:t>
      </w:r>
    </w:p>
    <w:p w:rsidR="003F31BD" w:rsidRDefault="003F31BD">
      <w:pPr>
        <w:pStyle w:val="ConsPlusNormal"/>
        <w:jc w:val="right"/>
      </w:pPr>
      <w:r>
        <w:t>от 13.10.2022 N 5257</w:t>
      </w:r>
    </w:p>
    <w:p w:rsidR="003F31BD" w:rsidRDefault="003F31BD">
      <w:pPr>
        <w:pStyle w:val="ConsPlusNormal"/>
        <w:ind w:firstLine="540"/>
        <w:jc w:val="both"/>
      </w:pPr>
    </w:p>
    <w:p w:rsidR="003F31BD" w:rsidRDefault="003F31BD">
      <w:pPr>
        <w:pStyle w:val="ConsPlusTitle"/>
        <w:jc w:val="center"/>
      </w:pPr>
      <w:bookmarkStart w:id="0" w:name="P30"/>
      <w:bookmarkEnd w:id="0"/>
      <w:r>
        <w:t>АДМИНИСТРАТИВНЫЙ РЕГЛАМЕНТ</w:t>
      </w:r>
    </w:p>
    <w:p w:rsidR="003F31BD" w:rsidRDefault="003F31BD">
      <w:pPr>
        <w:pStyle w:val="ConsPlusTitle"/>
        <w:jc w:val="center"/>
      </w:pPr>
      <w:r>
        <w:t>ГОРОДСКОГО ОКРУГА ГОРОД БОР НИЖЕГОРОДСКОЙ ОБЛАСТИ</w:t>
      </w:r>
    </w:p>
    <w:p w:rsidR="003F31BD" w:rsidRDefault="003F31BD">
      <w:pPr>
        <w:pStyle w:val="ConsPlusTitle"/>
        <w:jc w:val="center"/>
      </w:pPr>
      <w:r>
        <w:t>ПО ПРЕДОСТАВЛЕНИЮ МУНИЦИПАЛЬНОЙ УСЛУГИ "ПРИСВОЕНИЕ АДРЕСА</w:t>
      </w:r>
    </w:p>
    <w:p w:rsidR="003F31BD" w:rsidRDefault="003F31BD">
      <w:pPr>
        <w:pStyle w:val="ConsPlusTitle"/>
        <w:jc w:val="center"/>
      </w:pPr>
      <w:r>
        <w:t>ОБЪЕКТУ АДРЕСАЦИИ, ИЗМЕНЕНИЕ И АННУЛИРОВАНИЕ ТАКОГО АДРЕСА"</w:t>
      </w:r>
    </w:p>
    <w:p w:rsidR="003F31BD" w:rsidRDefault="003F31BD">
      <w:pPr>
        <w:pStyle w:val="ConsPlusNormal"/>
        <w:ind w:firstLine="540"/>
        <w:jc w:val="both"/>
      </w:pPr>
    </w:p>
    <w:p w:rsidR="003F31BD" w:rsidRDefault="003F31BD">
      <w:pPr>
        <w:pStyle w:val="ConsPlusTitle"/>
        <w:jc w:val="center"/>
        <w:outlineLvl w:val="1"/>
      </w:pPr>
      <w:r>
        <w:t>I. ОБЩИЕ ПОЛОЖЕНИЯ</w:t>
      </w:r>
    </w:p>
    <w:p w:rsidR="003F31BD" w:rsidRDefault="003F31BD">
      <w:pPr>
        <w:pStyle w:val="ConsPlusNormal"/>
        <w:ind w:firstLine="540"/>
        <w:jc w:val="both"/>
      </w:pPr>
    </w:p>
    <w:p w:rsidR="003F31BD" w:rsidRDefault="003F31BD">
      <w:pPr>
        <w:pStyle w:val="ConsPlusNormal"/>
        <w:ind w:firstLine="540"/>
        <w:jc w:val="both"/>
      </w:pPr>
      <w:r>
        <w:t>1.1. Административный регламент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3F31BD" w:rsidRDefault="003F31BD">
      <w:pPr>
        <w:pStyle w:val="ConsPlusNormal"/>
        <w:spacing w:before="240"/>
        <w:ind w:firstLine="540"/>
        <w:jc w:val="both"/>
      </w:pPr>
      <w:bookmarkStart w:id="1" w:name="P38"/>
      <w:bookmarkEnd w:id="1"/>
      <w:r>
        <w:lastRenderedPageBreak/>
        <w:t>1.2. Круг заявителей при предоставлении муниципальной услуги.</w:t>
      </w:r>
    </w:p>
    <w:p w:rsidR="003F31BD" w:rsidRDefault="003F31BD">
      <w:pPr>
        <w:pStyle w:val="ConsPlusNormal"/>
        <w:spacing w:before="240"/>
        <w:ind w:firstLine="540"/>
        <w:jc w:val="both"/>
      </w:pPr>
      <w:r>
        <w:t>1.2.1. За предоставлением муниципальной услуги вправе обратиться собственник объекта адресации либо лицо, обладающее одним из следующих вещных прав на объект адресации:</w:t>
      </w:r>
    </w:p>
    <w:p w:rsidR="003F31BD" w:rsidRDefault="003F31BD">
      <w:pPr>
        <w:pStyle w:val="ConsPlusNormal"/>
        <w:spacing w:before="240"/>
        <w:ind w:firstLine="540"/>
        <w:jc w:val="both"/>
      </w:pPr>
      <w:r>
        <w:t>а) право хозяйственного ведения;</w:t>
      </w:r>
    </w:p>
    <w:p w:rsidR="003F31BD" w:rsidRDefault="003F31BD">
      <w:pPr>
        <w:pStyle w:val="ConsPlusNormal"/>
        <w:spacing w:before="240"/>
        <w:ind w:firstLine="540"/>
        <w:jc w:val="both"/>
      </w:pPr>
      <w:r>
        <w:t>б) право оперативного управления;</w:t>
      </w:r>
    </w:p>
    <w:p w:rsidR="003F31BD" w:rsidRDefault="003F31BD">
      <w:pPr>
        <w:pStyle w:val="ConsPlusNormal"/>
        <w:spacing w:before="240"/>
        <w:ind w:firstLine="540"/>
        <w:jc w:val="both"/>
      </w:pPr>
      <w:r>
        <w:t>в) право пожизненно наследуемого владения;</w:t>
      </w:r>
    </w:p>
    <w:p w:rsidR="003F31BD" w:rsidRDefault="003F31BD">
      <w:pPr>
        <w:pStyle w:val="ConsPlusNormal"/>
        <w:spacing w:before="240"/>
        <w:ind w:firstLine="540"/>
        <w:jc w:val="both"/>
      </w:pPr>
      <w:r>
        <w:t>г) право постоянного (бессрочного) пользования (далее - заявители).</w:t>
      </w:r>
    </w:p>
    <w:p w:rsidR="003F31BD" w:rsidRDefault="003F31BD">
      <w:pPr>
        <w:pStyle w:val="ConsPlusNormal"/>
        <w:spacing w:before="24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3F31BD" w:rsidRDefault="003F31BD">
      <w:pPr>
        <w:pStyle w:val="ConsPlusNormal"/>
        <w:spacing w:before="240"/>
        <w:ind w:firstLine="540"/>
        <w:jc w:val="both"/>
      </w:pPr>
      <w:r>
        <w:t xml:space="preserve">От имени заявителя вправе также обратиться кадастровый инженер, выполняющий на основании договора подряда на выполнение комплексных кадастровых работ либо государственного или муниципального контракта на проведение комплексных кадастровых работ, предусмотренных </w:t>
      </w:r>
      <w:hyperlink r:id="rId11" w:history="1">
        <w:r>
          <w:rPr>
            <w:color w:val="0000FF"/>
          </w:rPr>
          <w:t>статьей 35</w:t>
        </w:r>
      </w:hyperlink>
      <w:r>
        <w:t xml:space="preserve"> или </w:t>
      </w:r>
      <w:hyperlink r:id="rId12" w:history="1">
        <w:r>
          <w:rPr>
            <w:color w:val="0000FF"/>
          </w:rPr>
          <w:t>статьей 42.3</w:t>
        </w:r>
      </w:hyperlink>
      <w:r>
        <w:t xml:space="preserve"> Федерального закона от 24 июля 2007 г. N 221-ФЗ "О кадастровой деятельности", кадастровые работы в отношении соответствующего объекта недвижимости, являющегося объектом адресации.</w:t>
      </w:r>
    </w:p>
    <w:p w:rsidR="003F31BD" w:rsidRDefault="003F31BD">
      <w:pPr>
        <w:pStyle w:val="ConsPlusNormal"/>
        <w:spacing w:before="240"/>
        <w:ind w:firstLine="540"/>
        <w:jc w:val="both"/>
      </w:pPr>
      <w:r>
        <w:t>1.2.2.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3F31BD" w:rsidRDefault="003F31BD">
      <w:pPr>
        <w:pStyle w:val="ConsPlusNormal"/>
        <w:spacing w:before="240"/>
        <w:ind w:firstLine="540"/>
        <w:jc w:val="both"/>
      </w:pPr>
      <w:bookmarkStart w:id="2" w:name="P47"/>
      <w:bookmarkEnd w:id="2"/>
      <w:r>
        <w:t>1.3. Требования к порядку информирования о предоставлении муниципальной услуги.</w:t>
      </w:r>
    </w:p>
    <w:p w:rsidR="003F31BD" w:rsidRDefault="003F31BD">
      <w:pPr>
        <w:pStyle w:val="ConsPlusNormal"/>
        <w:spacing w:before="240"/>
        <w:ind w:firstLine="540"/>
        <w:jc w:val="both"/>
      </w:pPr>
      <w:bookmarkStart w:id="3" w:name="P48"/>
      <w:bookmarkEnd w:id="3"/>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3F31BD" w:rsidRDefault="003F31BD">
      <w:pPr>
        <w:pStyle w:val="ConsPlusNormal"/>
        <w:spacing w:before="240"/>
        <w:ind w:firstLine="540"/>
        <w:jc w:val="both"/>
      </w:pPr>
      <w: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3F31BD" w:rsidRDefault="003F31BD">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F31BD" w:rsidRDefault="003F31BD">
      <w:pPr>
        <w:pStyle w:val="ConsPlusNormal"/>
        <w:spacing w:before="240"/>
        <w:ind w:firstLine="540"/>
        <w:jc w:val="both"/>
      </w:pPr>
      <w:r>
        <w:t>Ответ на поступившее обращение направляется специалистом Комитета архитектуры и градостроительства по адресу, указанному на почтовом конверте, или электронному адресу.</w:t>
      </w:r>
    </w:p>
    <w:p w:rsidR="003F31BD" w:rsidRDefault="003F31BD">
      <w:pPr>
        <w:pStyle w:val="ConsPlusNormal"/>
        <w:spacing w:before="240"/>
        <w:ind w:firstLine="540"/>
        <w:jc w:val="both"/>
      </w:pPr>
      <w:r>
        <w:t xml:space="preserve">Письменные обращения заинтересованных лиц по вопросам, указанным в </w:t>
      </w:r>
      <w:hyperlink w:anchor="P48" w:history="1">
        <w:r>
          <w:rPr>
            <w:color w:val="0000FF"/>
          </w:rPr>
          <w:t xml:space="preserve">абзаце </w:t>
        </w:r>
        <w:r>
          <w:rPr>
            <w:color w:val="0000FF"/>
          </w:rPr>
          <w:lastRenderedPageBreak/>
          <w:t>первом</w:t>
        </w:r>
      </w:hyperlink>
      <w:r>
        <w:t xml:space="preserve">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w:t>
      </w:r>
    </w:p>
    <w:p w:rsidR="003F31BD" w:rsidRDefault="003F31BD">
      <w:pPr>
        <w:pStyle w:val="ConsPlusNormal"/>
        <w:spacing w:before="240"/>
        <w:ind w:firstLine="540"/>
        <w:jc w:val="both"/>
      </w:pPr>
      <w:r>
        <w:t xml:space="preserve">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w:t>
      </w:r>
      <w:hyperlink w:anchor="P48" w:history="1">
        <w:r>
          <w:rPr>
            <w:color w:val="0000FF"/>
          </w:rPr>
          <w:t>абзаце первом</w:t>
        </w:r>
      </w:hyperlink>
      <w:r>
        <w:t xml:space="preserve"> настоящего подпункта.</w:t>
      </w:r>
    </w:p>
    <w:p w:rsidR="003F31BD" w:rsidRDefault="003F31BD">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3F31BD" w:rsidRDefault="003F31BD">
      <w:pPr>
        <w:pStyle w:val="ConsPlusNormal"/>
        <w:spacing w:before="240"/>
        <w:ind w:firstLine="540"/>
        <w:jc w:val="both"/>
      </w:pPr>
      <w: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3F31BD" w:rsidRDefault="003F31BD">
      <w:pPr>
        <w:pStyle w:val="ConsPlusNormal"/>
        <w:spacing w:before="240"/>
        <w:ind w:firstLine="540"/>
        <w:jc w:val="both"/>
      </w:pPr>
      <w:r>
        <w:t xml:space="preserve">Специалист Комитета архитектуры и градостроительства не вправе осуществлять информирование по вопросам, не указанным в </w:t>
      </w:r>
      <w:hyperlink w:anchor="P48" w:history="1">
        <w:r>
          <w:rPr>
            <w:color w:val="0000FF"/>
          </w:rPr>
          <w:t>абзаце первом</w:t>
        </w:r>
      </w:hyperlink>
      <w:r>
        <w:t xml:space="preserve"> настоящего подпункта.</w:t>
      </w:r>
    </w:p>
    <w:p w:rsidR="003F31BD" w:rsidRDefault="003F31BD">
      <w:pPr>
        <w:pStyle w:val="ConsPlusNormal"/>
        <w:spacing w:before="240"/>
        <w:ind w:firstLine="540"/>
        <w:jc w:val="both"/>
      </w:pPr>
      <w:r>
        <w:t>Информирование по вопросам, указанным в абзаце первом настоящего подпункта, осуществляется также - путем размещения информации на официальном сайте органов местного самоуправления городского округа город Бор www.borcity.ru в сети "Интернет", на Портале многофункциональных центров предоставления государственных и муниципальных Нижегородской области (http://umfc-no.ru), далее - "Портал УМФЦ НО",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3F31BD" w:rsidRDefault="003F31BD">
      <w:pPr>
        <w:pStyle w:val="ConsPlusNormal"/>
        <w:spacing w:before="240"/>
        <w:ind w:firstLine="540"/>
        <w:jc w:val="both"/>
      </w:pPr>
      <w:r>
        <w:t xml:space="preserve">На ЕПГУ размещаются сведения, предусмотренные </w:t>
      </w:r>
      <w:hyperlink r:id="rId13"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F31BD" w:rsidRDefault="003F31BD">
      <w:pPr>
        <w:pStyle w:val="ConsPlusNormal"/>
        <w:spacing w:before="240"/>
        <w:ind w:firstLine="540"/>
        <w:jc w:val="both"/>
      </w:pPr>
      <w:r>
        <w:t>Информация, указанная в настоящем пункте, предоставляется бесплатно.</w:t>
      </w:r>
    </w:p>
    <w:p w:rsidR="003F31BD" w:rsidRDefault="003F31BD">
      <w:pPr>
        <w:pStyle w:val="ConsPlusNormal"/>
        <w:spacing w:before="240"/>
        <w:ind w:firstLine="540"/>
        <w:jc w:val="both"/>
      </w:pPr>
      <w:r>
        <w:t xml:space="preserve">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w:t>
      </w:r>
      <w:r>
        <w:lastRenderedPageBreak/>
        <w:t>город Бор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3F31BD" w:rsidRDefault="003F31BD">
      <w:pPr>
        <w:pStyle w:val="ConsPlusNormal"/>
        <w:spacing w:before="24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3F31BD" w:rsidRDefault="003F31BD">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Комитета архитектуры и градостроительства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3F31BD" w:rsidRDefault="003F31BD">
      <w:pPr>
        <w:pStyle w:val="ConsPlusNormal"/>
        <w:spacing w:before="240"/>
        <w:ind w:firstLine="540"/>
        <w:jc w:val="both"/>
      </w:pPr>
      <w: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3F31BD" w:rsidRDefault="003F31BD">
      <w:pPr>
        <w:pStyle w:val="ConsPlusNormal"/>
        <w:spacing w:before="24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31BD" w:rsidRDefault="003F31BD">
      <w:pPr>
        <w:pStyle w:val="ConsPlusNormal"/>
        <w:spacing w:before="240"/>
        <w:ind w:firstLine="540"/>
        <w:jc w:val="both"/>
      </w:pPr>
      <w: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www.borcity.ru);</w:t>
      </w:r>
    </w:p>
    <w:p w:rsidR="003F31BD" w:rsidRDefault="003F31BD">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F31BD" w:rsidRDefault="003F31BD">
      <w:pPr>
        <w:pStyle w:val="ConsPlusNormal"/>
        <w:spacing w:before="240"/>
        <w:ind w:firstLine="540"/>
        <w:jc w:val="both"/>
      </w:pPr>
      <w:r>
        <w:t>место расположения, режим работы, номера телефонов Администрации, ГБУ НО "УМФЦ", адрес электронной почты Администрации, ГБУ НО "УМФЦ";</w:t>
      </w:r>
    </w:p>
    <w:p w:rsidR="003F31BD" w:rsidRDefault="003F31BD">
      <w:pPr>
        <w:pStyle w:val="ConsPlusNormal"/>
        <w:spacing w:before="24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3F31BD" w:rsidRDefault="003F31BD">
      <w:pPr>
        <w:pStyle w:val="ConsPlusNormal"/>
        <w:spacing w:before="24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3F31BD" w:rsidRDefault="003F31BD">
      <w:pPr>
        <w:pStyle w:val="ConsPlusNormal"/>
        <w:spacing w:before="240"/>
        <w:ind w:firstLine="540"/>
        <w:jc w:val="both"/>
      </w:pPr>
      <w:r>
        <w:t>перечень документов, необходимых для получения муниципальной услуги;</w:t>
      </w:r>
    </w:p>
    <w:p w:rsidR="003F31BD" w:rsidRDefault="003F31BD">
      <w:pPr>
        <w:pStyle w:val="ConsPlusNormal"/>
        <w:spacing w:before="240"/>
        <w:ind w:firstLine="540"/>
        <w:jc w:val="both"/>
      </w:pPr>
      <w:r>
        <w:t>последовательность административных процедур при предоставлении муниципальной услуги;</w:t>
      </w:r>
    </w:p>
    <w:p w:rsidR="003F31BD" w:rsidRDefault="003F31BD">
      <w:pPr>
        <w:pStyle w:val="ConsPlusNormal"/>
        <w:spacing w:before="240"/>
        <w:ind w:firstLine="540"/>
        <w:jc w:val="both"/>
      </w:pPr>
      <w:r>
        <w:t>основания отказа в приеме документов, основания для отказа в предоставлении муниципальной услуги;</w:t>
      </w:r>
    </w:p>
    <w:p w:rsidR="003F31BD" w:rsidRDefault="003F31BD">
      <w:pPr>
        <w:pStyle w:val="ConsPlusNormal"/>
        <w:spacing w:before="240"/>
        <w:ind w:firstLine="540"/>
        <w:jc w:val="both"/>
      </w:pPr>
      <w:r>
        <w:t xml:space="preserve">порядок обжалования решений, действий или бездействия должностных лиц, </w:t>
      </w:r>
      <w:r>
        <w:lastRenderedPageBreak/>
        <w:t>предоставляющих муниципальную услугу;</w:t>
      </w:r>
    </w:p>
    <w:p w:rsidR="003F31BD" w:rsidRDefault="003F31BD">
      <w:pPr>
        <w:pStyle w:val="ConsPlusNormal"/>
        <w:spacing w:before="240"/>
        <w:ind w:firstLine="540"/>
        <w:jc w:val="both"/>
      </w:pPr>
      <w:r>
        <w:t>иная информация, обязательное предоставление которой предусмотрено законодательством Российской Федерации.</w:t>
      </w:r>
    </w:p>
    <w:p w:rsidR="003F31BD" w:rsidRDefault="003F31BD">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3F31BD" w:rsidRDefault="003F31BD">
      <w:pPr>
        <w:pStyle w:val="ConsPlusNormal"/>
        <w:spacing w:before="24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размещается следующая информация:</w:t>
      </w:r>
    </w:p>
    <w:p w:rsidR="003F31BD" w:rsidRDefault="003F31BD">
      <w:pPr>
        <w:pStyle w:val="ConsPlusNormal"/>
        <w:spacing w:before="24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F31BD" w:rsidRDefault="003F31BD">
      <w:pPr>
        <w:pStyle w:val="ConsPlusNormal"/>
        <w:spacing w:before="240"/>
        <w:ind w:firstLine="540"/>
        <w:jc w:val="both"/>
      </w:pPr>
      <w:r>
        <w:t>круг заявителей;</w:t>
      </w:r>
    </w:p>
    <w:p w:rsidR="003F31BD" w:rsidRDefault="003F31BD">
      <w:pPr>
        <w:pStyle w:val="ConsPlusNormal"/>
        <w:spacing w:before="240"/>
        <w:ind w:firstLine="540"/>
        <w:jc w:val="both"/>
      </w:pPr>
      <w:r>
        <w:t>срок предоставления муниципальной услуги;</w:t>
      </w:r>
    </w:p>
    <w:p w:rsidR="003F31BD" w:rsidRDefault="003F31BD">
      <w:pPr>
        <w:pStyle w:val="ConsPlusNormal"/>
        <w:spacing w:before="24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F31BD" w:rsidRDefault="003F31BD">
      <w:pPr>
        <w:pStyle w:val="ConsPlusNormal"/>
        <w:spacing w:before="240"/>
        <w:ind w:firstLine="540"/>
        <w:jc w:val="both"/>
      </w:pPr>
      <w:r>
        <w:t>размер государственной пошлины (платы), взимаемой за предоставление муниципальной услуги;</w:t>
      </w:r>
    </w:p>
    <w:p w:rsidR="003F31BD" w:rsidRDefault="003F31BD">
      <w:pPr>
        <w:pStyle w:val="ConsPlusNormal"/>
        <w:spacing w:before="240"/>
        <w:ind w:firstLine="540"/>
        <w:jc w:val="both"/>
      </w:pPr>
      <w: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3F31BD" w:rsidRDefault="003F31BD">
      <w:pPr>
        <w:pStyle w:val="ConsPlusNormal"/>
        <w:spacing w:before="24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31BD" w:rsidRDefault="003F31BD">
      <w:pPr>
        <w:pStyle w:val="ConsPlusNormal"/>
        <w:spacing w:before="240"/>
        <w:ind w:firstLine="540"/>
        <w:jc w:val="both"/>
      </w:pPr>
      <w:r>
        <w:t>формы заявлений (уведомлений, сообщений), используемые при предоставлении муниципальной услуги.</w:t>
      </w:r>
    </w:p>
    <w:p w:rsidR="003F31BD" w:rsidRDefault="003F31BD">
      <w:pPr>
        <w:pStyle w:val="ConsPlusNormal"/>
        <w:spacing w:before="240"/>
        <w:ind w:firstLine="540"/>
        <w:jc w:val="both"/>
      </w:pPr>
      <w:r>
        <w:t>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3F31BD" w:rsidRDefault="003F31BD">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3F31BD" w:rsidRDefault="003F31BD">
      <w:pPr>
        <w:pStyle w:val="ConsPlusNormal"/>
        <w:ind w:firstLine="540"/>
        <w:jc w:val="both"/>
      </w:pPr>
    </w:p>
    <w:p w:rsidR="003F31BD" w:rsidRDefault="003F31BD">
      <w:pPr>
        <w:pStyle w:val="ConsPlusTitle"/>
        <w:jc w:val="center"/>
        <w:outlineLvl w:val="1"/>
      </w:pPr>
      <w:r>
        <w:t>II. СТАНДАРТ ПРЕДОСТАВЛЕНИЯ МУНИЦИПАЛЬНОЙ УСЛУГИ</w:t>
      </w:r>
    </w:p>
    <w:p w:rsidR="003F31BD" w:rsidRDefault="003F31BD">
      <w:pPr>
        <w:pStyle w:val="ConsPlusNormal"/>
        <w:ind w:firstLine="540"/>
        <w:jc w:val="both"/>
      </w:pPr>
    </w:p>
    <w:p w:rsidR="003F31BD" w:rsidRDefault="003F31BD">
      <w:pPr>
        <w:pStyle w:val="ConsPlusNormal"/>
        <w:ind w:firstLine="540"/>
        <w:jc w:val="both"/>
      </w:pPr>
      <w:r>
        <w:t>2.1. Наименование муниципальной услуги.</w:t>
      </w:r>
    </w:p>
    <w:p w:rsidR="003F31BD" w:rsidRDefault="003F31BD">
      <w:pPr>
        <w:pStyle w:val="ConsPlusNormal"/>
        <w:spacing w:before="240"/>
        <w:ind w:firstLine="540"/>
        <w:jc w:val="both"/>
      </w:pPr>
      <w:r>
        <w:lastRenderedPageBreak/>
        <w:t>Присвоение адреса объекту адресации, изменение и аннулирование такого адреса.</w:t>
      </w:r>
    </w:p>
    <w:p w:rsidR="003F31BD" w:rsidRDefault="003F31BD">
      <w:pPr>
        <w:pStyle w:val="ConsPlusNormal"/>
        <w:spacing w:before="240"/>
        <w:ind w:firstLine="540"/>
        <w:jc w:val="both"/>
      </w:pPr>
      <w:r>
        <w:t>2.2. Наименование органа, предоставляющего муниципальную услугу.</w:t>
      </w:r>
    </w:p>
    <w:p w:rsidR="003F31BD" w:rsidRDefault="003F31BD">
      <w:pPr>
        <w:pStyle w:val="ConsPlusNormal"/>
        <w:spacing w:before="240"/>
        <w:ind w:firstLine="540"/>
        <w:jc w:val="both"/>
      </w:pPr>
      <w:r>
        <w:t>2.2.1. 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3F31BD" w:rsidRDefault="003F31BD">
      <w:pPr>
        <w:pStyle w:val="ConsPlusNormal"/>
        <w:spacing w:before="240"/>
        <w:ind w:firstLine="540"/>
        <w:jc w:val="both"/>
      </w:pPr>
      <w:r>
        <w:t>Непосредственное предоставление муниципальной услуги осуществляют:</w:t>
      </w:r>
    </w:p>
    <w:p w:rsidR="003F31BD" w:rsidRDefault="003F31BD">
      <w:pPr>
        <w:pStyle w:val="ConsPlusNormal"/>
        <w:spacing w:before="240"/>
        <w:ind w:firstLine="540"/>
        <w:jc w:val="both"/>
      </w:pPr>
      <w:r>
        <w:t>- Комитет архитектуры и градостроительства (в случае присвоения, аннулирования адресов объектам адресации, расположенным на территории города, а также при выдаче разрешения на строительство объектов адресации, расположенных на территории сельсоветов) (далее - Комитет архитектуры и градостроительства);</w:t>
      </w:r>
    </w:p>
    <w:p w:rsidR="003F31BD" w:rsidRDefault="003F31BD">
      <w:pPr>
        <w:pStyle w:val="ConsPlusNormal"/>
        <w:spacing w:before="240"/>
        <w:ind w:firstLine="540"/>
        <w:jc w:val="both"/>
      </w:pPr>
      <w:r>
        <w:t>- территориальные отделы (в случае присвоения, аннулирования адресов объектам адресации, расположенным на территории сельсоветов).</w:t>
      </w:r>
    </w:p>
    <w:p w:rsidR="003F31BD" w:rsidRDefault="003F31BD">
      <w:pPr>
        <w:pStyle w:val="ConsPlusNormal"/>
        <w:spacing w:before="240"/>
        <w:ind w:firstLine="540"/>
        <w:jc w:val="both"/>
      </w:pPr>
      <w:r>
        <w:t>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заявлений о присвоении адресов объектам адресации, заявления об исправлении допущенных опечаток и ошибок в заявлении,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3F31BD" w:rsidRDefault="003F31BD">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3F31BD" w:rsidRDefault="003F31BD">
      <w:pPr>
        <w:pStyle w:val="ConsPlusNormal"/>
        <w:spacing w:before="240"/>
        <w:ind w:firstLine="540"/>
        <w:jc w:val="both"/>
      </w:pPr>
      <w:r>
        <w:t>Место нахождения ГБУ НО "УМФЦ" на территории городского округа город Бор Нижегородской области: 606440, Нижегородская область, г. Бор, улица Пушкина, зд. 76.</w:t>
      </w:r>
    </w:p>
    <w:p w:rsidR="003F31BD" w:rsidRDefault="003F31BD">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604" w:history="1">
        <w:r>
          <w:rPr>
            <w:color w:val="0000FF"/>
          </w:rPr>
          <w:t>разделом VI</w:t>
        </w:r>
      </w:hyperlink>
      <w:r>
        <w:t xml:space="preserve"> настоящего Регламента.</w:t>
      </w:r>
    </w:p>
    <w:p w:rsidR="003F31BD" w:rsidRDefault="003F31BD">
      <w:pPr>
        <w:pStyle w:val="ConsPlusNormal"/>
        <w:spacing w:before="240"/>
        <w:ind w:firstLine="540"/>
        <w:jc w:val="both"/>
      </w:pPr>
      <w:r>
        <w:t>2.2.2. При предоставлении муниципальной услуги Администрация осуществляет взаимодействие с:</w:t>
      </w:r>
    </w:p>
    <w:p w:rsidR="003F31BD" w:rsidRDefault="003F31BD">
      <w:pPr>
        <w:pStyle w:val="ConsPlusNormal"/>
        <w:spacing w:before="240"/>
        <w:ind w:firstLine="540"/>
        <w:jc w:val="both"/>
      </w:pPr>
      <w:r>
        <w:t>- Федеральной службой государственной регистрации, кадастра и картографии;</w:t>
      </w:r>
    </w:p>
    <w:p w:rsidR="003F31BD" w:rsidRDefault="003F31BD">
      <w:pPr>
        <w:pStyle w:val="ConsPlusNormal"/>
        <w:spacing w:before="240"/>
        <w:ind w:firstLine="540"/>
        <w:jc w:val="both"/>
      </w:pPr>
      <w:r>
        <w:t>- Федеральной налоговой службой, министерством строительства Нижегородской области;</w:t>
      </w:r>
    </w:p>
    <w:p w:rsidR="003F31BD" w:rsidRDefault="003F31BD">
      <w:pPr>
        <w:pStyle w:val="ConsPlusNormal"/>
        <w:spacing w:before="240"/>
        <w:ind w:firstLine="540"/>
        <w:jc w:val="both"/>
      </w:pPr>
      <w:r>
        <w:t>- министерством градостроительной деятельности и развития агломераций Нижегородской области;</w:t>
      </w:r>
    </w:p>
    <w:p w:rsidR="003F31BD" w:rsidRDefault="003F31BD">
      <w:pPr>
        <w:pStyle w:val="ConsPlusNormal"/>
        <w:spacing w:before="240"/>
        <w:ind w:firstLine="540"/>
        <w:jc w:val="both"/>
      </w:pPr>
      <w:r>
        <w:t>- организациями технического учета и технической инвентаризации, подведомственными государственными органами и органами местного самоуправления.</w:t>
      </w:r>
    </w:p>
    <w:p w:rsidR="003F31BD" w:rsidRDefault="003F31BD">
      <w:pPr>
        <w:pStyle w:val="ConsPlusNormal"/>
        <w:spacing w:before="240"/>
        <w:ind w:firstLine="540"/>
        <w:jc w:val="both"/>
      </w:pPr>
      <w:r>
        <w:t xml:space="preserve">2.2.3. При предоставлении муниципальной услуги Администрации и ГБУ НО </w:t>
      </w:r>
      <w:r>
        <w:lastRenderedPageBreak/>
        <w:t xml:space="preserve">"УМФЦ"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и к уполномоченным в соответствии с законодательством Российской Федерации экспертам,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2.3. Заявитель обращается за предоставлением муниципальной услуги в следующих случаях:</w:t>
      </w:r>
    </w:p>
    <w:p w:rsidR="003F31BD" w:rsidRDefault="003F31BD">
      <w:pPr>
        <w:pStyle w:val="ConsPlusNormal"/>
        <w:spacing w:before="240"/>
        <w:ind w:firstLine="540"/>
        <w:jc w:val="both"/>
      </w:pPr>
      <w:r>
        <w:t>2.3.1. Для получения решения о присвоении, изменении адресов объектам адресации на территории муниципального образования городского округа город Бор Нижегородской области.</w:t>
      </w:r>
    </w:p>
    <w:p w:rsidR="003F31BD" w:rsidRDefault="003F31BD">
      <w:pPr>
        <w:pStyle w:val="ConsPlusNormal"/>
        <w:spacing w:before="240"/>
        <w:ind w:firstLine="540"/>
        <w:jc w:val="both"/>
      </w:pPr>
      <w:r>
        <w:t>2.3.2. Для получения решения об аннулировании адресов объектов адресации на территории муниципального образования городского округа город Бор Нижегородской области.</w:t>
      </w:r>
    </w:p>
    <w:p w:rsidR="003F31BD" w:rsidRDefault="003F31BD">
      <w:pPr>
        <w:pStyle w:val="ConsPlusNormal"/>
        <w:spacing w:before="240"/>
        <w:ind w:firstLine="540"/>
        <w:jc w:val="both"/>
      </w:pPr>
      <w:r>
        <w:t>2.3.3. Для исправления опечаток или ошибок в решении о присвоении или аннулировании адресов объектов адресации.</w:t>
      </w:r>
    </w:p>
    <w:p w:rsidR="003F31BD" w:rsidRDefault="003F31BD">
      <w:pPr>
        <w:pStyle w:val="ConsPlusNormal"/>
        <w:spacing w:before="240"/>
        <w:ind w:firstLine="540"/>
        <w:jc w:val="both"/>
      </w:pPr>
      <w:r>
        <w:t>2.4. Результатом муниципальной услуги в зависимости от основания обращения являются:</w:t>
      </w:r>
    </w:p>
    <w:p w:rsidR="003F31BD" w:rsidRDefault="003F31BD">
      <w:pPr>
        <w:pStyle w:val="ConsPlusNormal"/>
        <w:spacing w:before="240"/>
        <w:ind w:firstLine="540"/>
        <w:jc w:val="both"/>
      </w:pPr>
      <w:r>
        <w:t>1) выдача решения о присвоении или аннулировании адресов объектов адресации;</w:t>
      </w:r>
    </w:p>
    <w:p w:rsidR="003F31BD" w:rsidRDefault="003F31BD">
      <w:pPr>
        <w:pStyle w:val="ConsPlusNormal"/>
        <w:spacing w:before="240"/>
        <w:ind w:firstLine="540"/>
        <w:jc w:val="both"/>
      </w:pPr>
      <w:r>
        <w:t>2) отказ в выдаче решения о присвоении или аннулировании адресов объектов адресации;</w:t>
      </w:r>
    </w:p>
    <w:p w:rsidR="003F31BD" w:rsidRDefault="003F31BD">
      <w:pPr>
        <w:pStyle w:val="ConsPlusNormal"/>
        <w:spacing w:before="240"/>
        <w:ind w:firstLine="540"/>
        <w:jc w:val="both"/>
      </w:pPr>
      <w:r>
        <w:t>3) исправление ошибок или опечаток в решении о присвоении или аннулировании адресов объектов адресации;</w:t>
      </w:r>
    </w:p>
    <w:p w:rsidR="003F31BD" w:rsidRDefault="003F31BD">
      <w:pPr>
        <w:pStyle w:val="ConsPlusNormal"/>
        <w:spacing w:before="240"/>
        <w:ind w:firstLine="540"/>
        <w:jc w:val="both"/>
      </w:pPr>
      <w:r>
        <w:t>4) отказ в исправлении ошибок или опечаток в решении о присвоении или аннулировании адресов объектов адресации;</w:t>
      </w:r>
    </w:p>
    <w:p w:rsidR="003F31BD" w:rsidRDefault="003F31BD">
      <w:pPr>
        <w:pStyle w:val="ConsPlusNormal"/>
        <w:spacing w:before="240"/>
        <w:ind w:firstLine="540"/>
        <w:jc w:val="both"/>
      </w:pPr>
      <w:r>
        <w:t>2.5. Заявителям по результату оказания муниципальной услуги выдаются следующие документы:</w:t>
      </w:r>
    </w:p>
    <w:p w:rsidR="003F31BD" w:rsidRDefault="003F31BD">
      <w:pPr>
        <w:pStyle w:val="ConsPlusNormal"/>
        <w:spacing w:before="240"/>
        <w:ind w:firstLine="540"/>
        <w:jc w:val="both"/>
      </w:pPr>
      <w:bookmarkStart w:id="4" w:name="P117"/>
      <w:bookmarkEnd w:id="4"/>
      <w:r>
        <w:t>2.5.1. В случае принятия решения о выдаче решения о присвоении, изменении или аннулировании адресов объектов адресации:</w:t>
      </w:r>
    </w:p>
    <w:p w:rsidR="003F31BD" w:rsidRDefault="003F31BD">
      <w:pPr>
        <w:pStyle w:val="ConsPlusNormal"/>
        <w:spacing w:before="240"/>
        <w:ind w:firstLine="540"/>
        <w:jc w:val="both"/>
      </w:pPr>
      <w:r>
        <w:t>- постановление Администрации о присвоении или аннулировании адресов объектов адресации (далее - решение о присвоении или аннулировании адресов)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3F31BD" w:rsidRDefault="003F31BD">
      <w:pPr>
        <w:pStyle w:val="ConsPlusNormal"/>
        <w:spacing w:before="240"/>
        <w:ind w:firstLine="540"/>
        <w:jc w:val="both"/>
      </w:pPr>
      <w:bookmarkStart w:id="5" w:name="P119"/>
      <w:bookmarkEnd w:id="5"/>
      <w:r>
        <w:t>2.5.2. В случае принятия решения об отказе в выдаче решения о присвоении, изменении или аннулировании адресов объектов адресации:</w:t>
      </w:r>
    </w:p>
    <w:p w:rsidR="003F31BD" w:rsidRDefault="003F31BD">
      <w:pPr>
        <w:pStyle w:val="ConsPlusNormal"/>
        <w:spacing w:before="240"/>
        <w:ind w:firstLine="540"/>
        <w:jc w:val="both"/>
      </w:pPr>
      <w:r>
        <w:t>- решение об отказе в присвоении объекту адресации адреса или аннулировании его объекта (далее - решение об отказе в присвоении или аннулировании адресов) на бланке администрации за подписью заместителя главы администрации.</w:t>
      </w:r>
    </w:p>
    <w:p w:rsidR="003F31BD" w:rsidRDefault="003F31BD">
      <w:pPr>
        <w:pStyle w:val="ConsPlusNormal"/>
        <w:spacing w:before="240"/>
        <w:ind w:firstLine="540"/>
        <w:jc w:val="both"/>
      </w:pPr>
      <w:bookmarkStart w:id="6" w:name="P121"/>
      <w:bookmarkEnd w:id="6"/>
      <w:r>
        <w:lastRenderedPageBreak/>
        <w:t>2.5.3. В случае принятия решения об исправлении опечаток или ошибок в решении о присвоении или аннулировании адресов:</w:t>
      </w:r>
    </w:p>
    <w:p w:rsidR="003F31BD" w:rsidRDefault="003F31BD">
      <w:pPr>
        <w:pStyle w:val="ConsPlusNormal"/>
        <w:spacing w:before="240"/>
        <w:ind w:firstLine="540"/>
        <w:jc w:val="both"/>
      </w:pPr>
      <w:r>
        <w:t>- уведомление об исправлении опечаток или ошибок в решении о присвоении или аннулировании адресов на бланке администрации за подписью заместителя главы администрации;</w:t>
      </w:r>
    </w:p>
    <w:p w:rsidR="003F31BD" w:rsidRDefault="003F31BD">
      <w:pPr>
        <w:pStyle w:val="ConsPlusNormal"/>
        <w:spacing w:before="240"/>
        <w:ind w:firstLine="540"/>
        <w:jc w:val="both"/>
      </w:pPr>
      <w:r>
        <w:t>- решение о присвоении или аннулировании адресов - постановление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3F31BD" w:rsidRDefault="003F31BD">
      <w:pPr>
        <w:pStyle w:val="ConsPlusNormal"/>
        <w:spacing w:before="240"/>
        <w:ind w:firstLine="540"/>
        <w:jc w:val="both"/>
      </w:pPr>
      <w:bookmarkStart w:id="7" w:name="P124"/>
      <w:bookmarkEnd w:id="7"/>
      <w:r>
        <w:t>2.5.4. В случае принятия решения об отказе в исправлении опечаток или ошибок в решении о присвоении или аннулировании адресов объектов адресации:</w:t>
      </w:r>
    </w:p>
    <w:p w:rsidR="003F31BD" w:rsidRDefault="003F31BD">
      <w:pPr>
        <w:pStyle w:val="ConsPlusNormal"/>
        <w:spacing w:before="240"/>
        <w:ind w:firstLine="540"/>
        <w:jc w:val="both"/>
      </w:pPr>
      <w:r>
        <w:t>- уведомление об отказе в исправлении опечаток или ошибок в решении о присвоении или аннулировании адресов на бланке администрации за подписью заместителя главы администрации.</w:t>
      </w:r>
    </w:p>
    <w:p w:rsidR="003F31BD" w:rsidRDefault="003F31BD">
      <w:pPr>
        <w:pStyle w:val="ConsPlusNormal"/>
        <w:spacing w:before="240"/>
        <w:ind w:firstLine="540"/>
        <w:jc w:val="both"/>
      </w:pPr>
      <w:r>
        <w:t>2.5.5. Результат предоставления муниципальной услуги выдается заявителю в форме документа на бумажном носителе в ГБУ НО "УМФЦ" или лично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расписке о приеме документов или в заявлении в количестве двух экземпляров.</w:t>
      </w:r>
    </w:p>
    <w:p w:rsidR="003F31BD" w:rsidRDefault="003F31BD">
      <w:pPr>
        <w:pStyle w:val="ConsPlusNormal"/>
        <w:spacing w:before="240"/>
        <w:ind w:firstLine="540"/>
        <w:jc w:val="both"/>
      </w:pPr>
      <w:r>
        <w:t>Документы выдаются (направляются) заявителю в течение одного рабочего дня со дня принятия решения.</w:t>
      </w:r>
    </w:p>
    <w:p w:rsidR="003F31BD" w:rsidRDefault="003F31BD">
      <w:pPr>
        <w:pStyle w:val="ConsPlusNormal"/>
        <w:spacing w:before="240"/>
        <w:ind w:firstLine="540"/>
        <w:jc w:val="both"/>
      </w:pPr>
      <w:r>
        <w:t>2.6. Срок предоставления муниципальной услуги.</w:t>
      </w:r>
    </w:p>
    <w:p w:rsidR="003F31BD" w:rsidRDefault="003F31BD">
      <w:pPr>
        <w:pStyle w:val="ConsPlusNormal"/>
        <w:spacing w:before="240"/>
        <w:ind w:firstLine="540"/>
        <w:jc w:val="both"/>
      </w:pPr>
      <w:r>
        <w:t>2.6.1.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осуществляется в срок не более чем 10 рабочих дней со дня поступления заявления в Администрацию.</w:t>
      </w:r>
    </w:p>
    <w:p w:rsidR="003F31BD" w:rsidRDefault="003F31BD">
      <w:pPr>
        <w:pStyle w:val="ConsPlusNormal"/>
        <w:spacing w:before="240"/>
        <w:ind w:firstLine="540"/>
        <w:jc w:val="both"/>
      </w:pPr>
      <w:r>
        <w:t>2.6.2. Срок рассмотрения заявления об исправлении опечаток или ошибок в решении о присвоении или аннулировании адресов и прилагаемых документов составляет 5 рабочих дней со дня предоставления их в Администрацию.</w:t>
      </w:r>
    </w:p>
    <w:p w:rsidR="003F31BD" w:rsidRDefault="003F31BD">
      <w:pPr>
        <w:pStyle w:val="ConsPlusNormal"/>
        <w:spacing w:before="240"/>
        <w:ind w:firstLine="540"/>
        <w:jc w:val="both"/>
      </w:pPr>
      <w:r>
        <w:t>2.7.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портале УМФЦ НО.</w:t>
      </w:r>
    </w:p>
    <w:p w:rsidR="003F31BD" w:rsidRDefault="003F31BD">
      <w:pPr>
        <w:pStyle w:val="ConsPlusNormal"/>
        <w:spacing w:before="240"/>
        <w:ind w:firstLine="540"/>
        <w:jc w:val="both"/>
      </w:pPr>
      <w:bookmarkStart w:id="8" w:name="P132"/>
      <w:bookmarkEnd w:id="8"/>
      <w:r>
        <w:t xml:space="preserve">2.8. Исчерпывающий перечень документов, необходимых в соответствии с нормативными правовыми актами, для принятия решения о выдаче решения о присвоении адресов объектам адресации, в том числе при присвоении нового адреса и аннулировании </w:t>
      </w:r>
      <w:r>
        <w:lastRenderedPageBreak/>
        <w:t>прежнего адреса, а также изменение адреса:</w:t>
      </w:r>
    </w:p>
    <w:p w:rsidR="003F31BD" w:rsidRDefault="003F31BD">
      <w:pPr>
        <w:pStyle w:val="ConsPlusNormal"/>
        <w:spacing w:before="240"/>
        <w:ind w:firstLine="540"/>
        <w:jc w:val="both"/>
      </w:pPr>
      <w:r>
        <w:t>2.8.1. Исчерпывающий перечень документов, подлежащих представлению заявителем самостоятельно:</w:t>
      </w:r>
    </w:p>
    <w:p w:rsidR="003F31BD" w:rsidRDefault="003F31BD">
      <w:pPr>
        <w:pStyle w:val="ConsPlusNormal"/>
        <w:spacing w:before="240"/>
        <w:ind w:firstLine="540"/>
        <w:jc w:val="both"/>
      </w:pPr>
      <w:r>
        <w:t xml:space="preserve">1) заявление о присвоении объекту адресации адреса или аннулировании его адреса (далее - заявление) по форме согласно </w:t>
      </w:r>
      <w:hyperlink r:id="rId15" w:history="1">
        <w:r>
          <w:rPr>
            <w:color w:val="0000FF"/>
          </w:rPr>
          <w:t>приказа</w:t>
        </w:r>
      </w:hyperlink>
      <w: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p>
    <w:p w:rsidR="003F31BD" w:rsidRDefault="003F31BD">
      <w:pPr>
        <w:pStyle w:val="ConsPlusNormal"/>
        <w:spacing w:before="240"/>
        <w:ind w:firstLine="540"/>
        <w:jc w:val="both"/>
      </w:pPr>
      <w:r>
        <w:t>Заявление о присвоении или аннулировании адресов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F31BD" w:rsidRDefault="003F31BD">
      <w:pPr>
        <w:pStyle w:val="ConsPlusNormal"/>
        <w:spacing w:before="240"/>
        <w:ind w:firstLine="540"/>
        <w:jc w:val="both"/>
      </w:pPr>
      <w:r>
        <w:t>Если у объекта адресации несколько собственников (долевая собственность, общая собственность), 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Текст в заявлении о присвоении или аннулировании адресов может располагаться как на одном листе, так и допускается двусторонняя печать текста. Заявление о присвоении или аннулировании адресов представляется не более чем на один объект за исключением случаев образования 2 и более объектов адресации в результате преобразования существующего объекта или объектов адресации. В последнем случае подается одно заявление о присвоении или аннулировании адресов представляется одно заявление на все одновременно образуемые объекты адресации;</w:t>
      </w:r>
    </w:p>
    <w:p w:rsidR="003F31BD" w:rsidRDefault="003F31BD">
      <w:pPr>
        <w:pStyle w:val="ConsPlusNormal"/>
        <w:spacing w:before="240"/>
        <w:ind w:firstLine="540"/>
        <w:jc w:val="both"/>
      </w:pPr>
      <w:r>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3F31BD" w:rsidRDefault="003F31BD">
      <w:pPr>
        <w:pStyle w:val="ConsPlusNormal"/>
        <w:spacing w:before="240"/>
        <w:ind w:firstLine="540"/>
        <w:jc w:val="both"/>
      </w:pPr>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3F31BD" w:rsidRDefault="003F31BD">
      <w:pPr>
        <w:pStyle w:val="ConsPlusNormal"/>
        <w:spacing w:before="240"/>
        <w:ind w:firstLine="540"/>
        <w:jc w:val="both"/>
      </w:pPr>
      <w:r>
        <w:t>4) 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3F31BD" w:rsidRDefault="003F31BD">
      <w:pPr>
        <w:pStyle w:val="ConsPlusNormal"/>
        <w:spacing w:before="240"/>
        <w:ind w:firstLine="540"/>
        <w:jc w:val="both"/>
      </w:pPr>
      <w:r>
        <w:t xml:space="preserve">5)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Pr>
            <w:color w:val="0000FF"/>
          </w:rPr>
          <w:t>кодексом</w:t>
        </w:r>
      </w:hyperlink>
      <w:r>
        <w:t xml:space="preserve"> Российской Федерации для строительства которых получение разрешения на </w:t>
      </w:r>
      <w:r>
        <w:lastRenderedPageBreak/>
        <w:t>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права на которые не зарегистрированы в Едином государственном реестре недвижимости.</w:t>
      </w:r>
    </w:p>
    <w:p w:rsidR="003F31BD" w:rsidRDefault="003F31BD">
      <w:pPr>
        <w:pStyle w:val="ConsPlusNormal"/>
        <w:spacing w:before="24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F31BD" w:rsidRDefault="003F31BD">
      <w:pPr>
        <w:pStyle w:val="ConsPlusNormal"/>
        <w:spacing w:before="240"/>
        <w:ind w:firstLine="54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F31BD" w:rsidRDefault="003F31BD">
      <w:pPr>
        <w:pStyle w:val="ConsPlusNormal"/>
        <w:spacing w:before="240"/>
        <w:ind w:firstLine="540"/>
        <w:jc w:val="both"/>
      </w:pPr>
      <w: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F31BD" w:rsidRDefault="003F31BD">
      <w:pPr>
        <w:pStyle w:val="ConsPlusNormal"/>
        <w:spacing w:before="240"/>
        <w:ind w:firstLine="540"/>
        <w:jc w:val="both"/>
      </w:pPr>
      <w:bookmarkStart w:id="9" w:name="P144"/>
      <w:bookmarkEnd w:id="9"/>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3F31BD" w:rsidRDefault="003F31BD">
      <w:pPr>
        <w:pStyle w:val="ConsPlusNormal"/>
        <w:spacing w:before="240"/>
        <w:ind w:firstLine="540"/>
        <w:jc w:val="both"/>
      </w:pPr>
      <w:r>
        <w:t>1) выписки из Единого государственного реестра недвижимости об объектах недвижимости в случаях:</w:t>
      </w:r>
    </w:p>
    <w:p w:rsidR="003F31BD" w:rsidRDefault="003F31BD">
      <w:pPr>
        <w:pStyle w:val="ConsPlusNormal"/>
        <w:spacing w:before="240"/>
        <w:ind w:firstLine="540"/>
        <w:jc w:val="both"/>
      </w:pPr>
      <w:r>
        <w:t>- преобразования объектов недвижимости с образованием одного и более новых объектов адресации;</w:t>
      </w:r>
    </w:p>
    <w:p w:rsidR="003F31BD" w:rsidRDefault="003F31BD">
      <w:pPr>
        <w:pStyle w:val="ConsPlusNormal"/>
        <w:spacing w:before="240"/>
        <w:ind w:firstLine="540"/>
        <w:jc w:val="both"/>
      </w:pPr>
      <w:r>
        <w:t>- присвоения адреса объекту адресации, поставленному на кадастровый учет (запрашиваются в Федеральной службе государственной регистрации, кадастра и картографии);</w:t>
      </w:r>
    </w:p>
    <w:p w:rsidR="003F31BD" w:rsidRDefault="003F31BD">
      <w:pPr>
        <w:pStyle w:val="ConsPlusNormal"/>
        <w:spacing w:before="240"/>
        <w:ind w:firstLine="540"/>
        <w:jc w:val="both"/>
      </w:pPr>
      <w: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Администрации или запрашивается в министерстве строительства Нижегородской области);</w:t>
      </w:r>
    </w:p>
    <w:p w:rsidR="003F31BD" w:rsidRDefault="003F31BD">
      <w:pPr>
        <w:pStyle w:val="ConsPlusNormal"/>
        <w:spacing w:before="240"/>
        <w:ind w:firstLine="540"/>
        <w:jc w:val="both"/>
      </w:pPr>
      <w: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(находится в распоряжении Администрации либо запрашивается в министерстве градостроительной деятельности и развития агломераций Нижегородской области);</w:t>
      </w:r>
    </w:p>
    <w:p w:rsidR="003F31BD" w:rsidRDefault="003F31BD">
      <w:pPr>
        <w:pStyle w:val="ConsPlusNormal"/>
        <w:spacing w:before="240"/>
        <w:ind w:firstLine="540"/>
        <w:jc w:val="both"/>
      </w:pPr>
      <w:r>
        <w:t xml:space="preserve">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lastRenderedPageBreak/>
        <w:t>(находится в распоряжении Администрации);</w:t>
      </w:r>
    </w:p>
    <w:p w:rsidR="003F31BD" w:rsidRDefault="003F31BD">
      <w:pPr>
        <w:pStyle w:val="ConsPlusNormal"/>
        <w:spacing w:before="240"/>
        <w:ind w:firstLine="540"/>
        <w:jc w:val="both"/>
      </w:pPr>
      <w: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(находится в распоряжении Администрации);</w:t>
      </w:r>
    </w:p>
    <w:p w:rsidR="003F31BD" w:rsidRDefault="003F31BD">
      <w:pPr>
        <w:pStyle w:val="ConsPlusNormal"/>
        <w:spacing w:before="240"/>
        <w:ind w:firstLine="540"/>
        <w:jc w:val="both"/>
      </w:pPr>
      <w:r>
        <w:t>6)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информационной системы социального обеспечения).</w:t>
      </w:r>
    </w:p>
    <w:p w:rsidR="003F31BD" w:rsidRDefault="003F31BD">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F31BD" w:rsidRDefault="003F31BD">
      <w:pPr>
        <w:pStyle w:val="ConsPlusNormal"/>
        <w:spacing w:before="240"/>
        <w:ind w:firstLine="540"/>
        <w:jc w:val="both"/>
      </w:pPr>
      <w:bookmarkStart w:id="10" w:name="P154"/>
      <w:bookmarkEnd w:id="10"/>
      <w:r>
        <w:t>2.9. Исчерпывающий перечень документов, необходимых в соответствии с нормативными правовыми актами, для принятия решения о выдаче решения об аннулировании адресов объектов адресации:</w:t>
      </w:r>
    </w:p>
    <w:p w:rsidR="003F31BD" w:rsidRDefault="003F31BD">
      <w:pPr>
        <w:pStyle w:val="ConsPlusNormal"/>
        <w:spacing w:before="240"/>
        <w:ind w:firstLine="540"/>
        <w:jc w:val="both"/>
      </w:pPr>
      <w:r>
        <w:t>2.9.1. Исчерпывающий перечень документов, подлежащих представлению заявителем самостоятельно:</w:t>
      </w:r>
    </w:p>
    <w:p w:rsidR="003F31BD" w:rsidRDefault="003F31BD">
      <w:pPr>
        <w:pStyle w:val="ConsPlusNormal"/>
        <w:spacing w:before="240"/>
        <w:ind w:firstLine="540"/>
        <w:jc w:val="both"/>
      </w:pPr>
      <w:r>
        <w:t xml:space="preserve">1) заявление о присвоении объекту адресации адреса или аннулировании его адреса (далее - заявление) по форме согласно </w:t>
      </w:r>
      <w:hyperlink r:id="rId18" w:history="1">
        <w:r>
          <w:rPr>
            <w:color w:val="0000FF"/>
          </w:rPr>
          <w:t>приказа</w:t>
        </w:r>
      </w:hyperlink>
      <w: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p>
    <w:p w:rsidR="003F31BD" w:rsidRDefault="003F31BD">
      <w:pPr>
        <w:pStyle w:val="ConsPlusNormal"/>
        <w:spacing w:before="240"/>
        <w:ind w:firstLine="540"/>
        <w:jc w:val="both"/>
      </w:pPr>
      <w:r>
        <w:t>Заявление о присвоении или аннулировании адресов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F31BD" w:rsidRDefault="003F31BD">
      <w:pPr>
        <w:pStyle w:val="ConsPlusNormal"/>
        <w:spacing w:before="240"/>
        <w:ind w:firstLine="540"/>
        <w:jc w:val="both"/>
      </w:pPr>
      <w:r>
        <w:t>Если у объекта адресации несколько собственников (долевая собственность, общая собственная собственность), 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Текст в заявлении о присвоении или аннулировании адресов может располагаться как на одном листе, так и допускается двусторонняя печать текста. Заявление о присвоении или аннулировании адресов представляется не более чем на один объект;</w:t>
      </w:r>
    </w:p>
    <w:p w:rsidR="003F31BD" w:rsidRDefault="003F31BD">
      <w:pPr>
        <w:pStyle w:val="ConsPlusNormal"/>
        <w:spacing w:before="240"/>
        <w:ind w:firstLine="540"/>
        <w:jc w:val="both"/>
      </w:pPr>
      <w: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w:t>
      </w:r>
      <w:r>
        <w:lastRenderedPageBreak/>
        <w:t>МИД РФ);</w:t>
      </w:r>
    </w:p>
    <w:p w:rsidR="003F31BD" w:rsidRDefault="003F31BD">
      <w:pPr>
        <w:pStyle w:val="ConsPlusNormal"/>
        <w:spacing w:before="240"/>
        <w:ind w:firstLine="540"/>
        <w:jc w:val="both"/>
      </w:pPr>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3F31BD" w:rsidRDefault="003F31BD">
      <w:pPr>
        <w:pStyle w:val="ConsPlusNormal"/>
        <w:spacing w:before="240"/>
        <w:ind w:firstLine="540"/>
        <w:jc w:val="both"/>
      </w:pPr>
      <w:r>
        <w:t>4) 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3F31BD" w:rsidRDefault="003F31BD">
      <w:pPr>
        <w:pStyle w:val="ConsPlusNormal"/>
        <w:spacing w:before="24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F31BD" w:rsidRDefault="003F31BD">
      <w:pPr>
        <w:pStyle w:val="ConsPlusNormal"/>
        <w:spacing w:before="240"/>
        <w:ind w:firstLine="540"/>
        <w:jc w:val="both"/>
      </w:pPr>
      <w:bookmarkStart w:id="11" w:name="P163"/>
      <w:bookmarkEnd w:id="11"/>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3F31BD" w:rsidRDefault="003F31BD">
      <w:pPr>
        <w:pStyle w:val="ConsPlusNormal"/>
        <w:spacing w:before="240"/>
        <w:ind w:firstLine="540"/>
        <w:jc w:val="both"/>
      </w:pPr>
      <w:r>
        <w:t>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3F31BD" w:rsidRDefault="003F31BD">
      <w:pPr>
        <w:pStyle w:val="ConsPlusNormal"/>
        <w:spacing w:before="240"/>
        <w:ind w:firstLine="540"/>
        <w:jc w:val="both"/>
      </w:pPr>
      <w:r>
        <w:t>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3F31BD" w:rsidRDefault="003F31BD">
      <w:pPr>
        <w:pStyle w:val="ConsPlusNormal"/>
        <w:spacing w:before="240"/>
        <w:ind w:firstLine="540"/>
        <w:jc w:val="both"/>
      </w:pPr>
      <w:r>
        <w:t>3)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в Единой государственной информационной системе социального обеспечения).</w:t>
      </w:r>
    </w:p>
    <w:p w:rsidR="003F31BD" w:rsidRDefault="003F31BD">
      <w:pPr>
        <w:pStyle w:val="ConsPlusNormal"/>
        <w:spacing w:before="24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F31BD" w:rsidRDefault="003F31BD">
      <w:pPr>
        <w:pStyle w:val="ConsPlusNormal"/>
        <w:spacing w:before="240"/>
        <w:ind w:firstLine="540"/>
        <w:jc w:val="both"/>
      </w:pPr>
      <w:bookmarkStart w:id="12" w:name="P168"/>
      <w:bookmarkEnd w:id="12"/>
      <w:r>
        <w:t>2.10. Исчерпывающий перечень документов, необходимый при исправлении ошибок или опечаток в решении о присвоении, изменении или аннулировании адресов объектов адресации:</w:t>
      </w:r>
    </w:p>
    <w:p w:rsidR="003F31BD" w:rsidRDefault="003F31BD">
      <w:pPr>
        <w:pStyle w:val="ConsPlusNormal"/>
        <w:spacing w:before="240"/>
        <w:ind w:firstLine="540"/>
        <w:jc w:val="both"/>
      </w:pPr>
      <w:r>
        <w:lastRenderedPageBreak/>
        <w:t>2.10.1. Исчерпывающий перечень документов, предоставляемых заявителем самостоятельно:</w:t>
      </w:r>
    </w:p>
    <w:p w:rsidR="003F31BD" w:rsidRDefault="003F31BD">
      <w:pPr>
        <w:pStyle w:val="ConsPlusNormal"/>
        <w:spacing w:before="240"/>
        <w:ind w:firstLine="540"/>
        <w:jc w:val="both"/>
      </w:pPr>
      <w:r>
        <w:t xml:space="preserve">1) </w:t>
      </w:r>
      <w:hyperlink w:anchor="P721" w:history="1">
        <w:r>
          <w:rPr>
            <w:color w:val="0000FF"/>
          </w:rPr>
          <w:t>заявление</w:t>
        </w:r>
      </w:hyperlink>
      <w:r>
        <w:t xml:space="preserve"> об исправлении опечаток или ошибок в решении о присвоении, изменении или аннулировании адресов объектов адресации (далее - заявление об исправлении опечаток или ошибок) по форме согласно приложению 1 к настоящему Регламенту;</w:t>
      </w:r>
    </w:p>
    <w:p w:rsidR="003F31BD" w:rsidRDefault="003F31BD">
      <w:pPr>
        <w:pStyle w:val="ConsPlusNormal"/>
        <w:spacing w:before="240"/>
        <w:ind w:firstLine="540"/>
        <w:jc w:val="both"/>
      </w:pPr>
      <w:r>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3F31BD" w:rsidRDefault="003F31BD">
      <w:pPr>
        <w:pStyle w:val="ConsPlusNormal"/>
        <w:spacing w:before="240"/>
        <w:ind w:firstLine="540"/>
        <w:jc w:val="both"/>
      </w:pPr>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3F31BD" w:rsidRDefault="003F31BD">
      <w:pPr>
        <w:pStyle w:val="ConsPlusNormal"/>
        <w:spacing w:before="24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F31BD" w:rsidRDefault="003F31BD">
      <w:pPr>
        <w:pStyle w:val="ConsPlusNormal"/>
        <w:spacing w:before="240"/>
        <w:ind w:firstLine="540"/>
        <w:jc w:val="both"/>
      </w:pPr>
      <w:bookmarkStart w:id="13" w:name="P174"/>
      <w:bookmarkEnd w:id="13"/>
      <w:r>
        <w:t>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3F31BD" w:rsidRDefault="003F31BD">
      <w:pPr>
        <w:pStyle w:val="ConsPlusNormal"/>
        <w:spacing w:before="240"/>
        <w:ind w:firstLine="540"/>
        <w:jc w:val="both"/>
      </w:pPr>
      <w: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3F31BD" w:rsidRDefault="003F31BD">
      <w:pPr>
        <w:pStyle w:val="ConsPlusNormal"/>
        <w:spacing w:before="240"/>
        <w:ind w:firstLine="540"/>
        <w:jc w:val="both"/>
      </w:pPr>
      <w:r>
        <w:t>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в Единой государственной информационной системе социального обеспечения).</w:t>
      </w:r>
    </w:p>
    <w:p w:rsidR="003F31BD" w:rsidRDefault="003F31BD">
      <w:pPr>
        <w:pStyle w:val="ConsPlusNormal"/>
        <w:spacing w:before="240"/>
        <w:ind w:firstLine="540"/>
        <w:jc w:val="both"/>
      </w:pPr>
      <w:r>
        <w:t>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F31BD" w:rsidRDefault="003F31BD">
      <w:pPr>
        <w:pStyle w:val="ConsPlusNormal"/>
        <w:spacing w:before="240"/>
        <w:ind w:firstLine="540"/>
        <w:jc w:val="both"/>
      </w:pPr>
      <w:r>
        <w:t>2.11. При предоставлении муниципальной услуги запрещается требовать от заявителя:</w:t>
      </w:r>
    </w:p>
    <w:p w:rsidR="003F31BD" w:rsidRDefault="003F31BD">
      <w:pPr>
        <w:pStyle w:val="ConsPlusNormal"/>
        <w:spacing w:before="24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lastRenderedPageBreak/>
        <w:t>актами, регулирующими отношения, возникающие в связи с предоставлением муниципальных услуг;</w:t>
      </w:r>
    </w:p>
    <w:p w:rsidR="003F31BD" w:rsidRDefault="003F31BD">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9"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F31BD" w:rsidRDefault="003F31BD">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к уполномоченным в соответствии с законодательством Российской Федерации экспертам,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1BD" w:rsidRDefault="003F31BD">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F31BD" w:rsidRDefault="003F31BD">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1BD" w:rsidRDefault="003F31BD">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1BD" w:rsidRDefault="003F31BD">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F31BD" w:rsidRDefault="003F31BD">
      <w:pPr>
        <w:pStyle w:val="ConsPlusNormal"/>
        <w:spacing w:before="240"/>
        <w:ind w:firstLine="540"/>
        <w:jc w:val="both"/>
      </w:pPr>
      <w: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1BD" w:rsidRDefault="003F31BD">
      <w:pPr>
        <w:pStyle w:val="ConsPlusNormal"/>
        <w:spacing w:before="240"/>
        <w:ind w:firstLine="540"/>
        <w:jc w:val="both"/>
      </w:pPr>
      <w:bookmarkStart w:id="14" w:name="P188"/>
      <w:bookmarkEnd w:id="14"/>
      <w:r>
        <w:t xml:space="preserve">2.12. Заявление и документы, указанные в </w:t>
      </w:r>
      <w:hyperlink w:anchor="P132" w:history="1">
        <w:r>
          <w:rPr>
            <w:color w:val="0000FF"/>
          </w:rPr>
          <w:t>пунктах 2.8</w:t>
        </w:r>
      </w:hyperlink>
      <w:r>
        <w:t xml:space="preserve">, </w:t>
      </w:r>
      <w:hyperlink w:anchor="P154" w:history="1">
        <w:r>
          <w:rPr>
            <w:color w:val="0000FF"/>
          </w:rPr>
          <w:t>2.9</w:t>
        </w:r>
      </w:hyperlink>
      <w:r>
        <w:t xml:space="preserve">, </w:t>
      </w:r>
      <w:hyperlink w:anchor="P168" w:history="1">
        <w:r>
          <w:rPr>
            <w:color w:val="0000FF"/>
          </w:rPr>
          <w:t>2.10</w:t>
        </w:r>
      </w:hyperlink>
      <w:r>
        <w:t xml:space="preserve"> настоящего Регламента, должны отвечать следующим требованиям:</w:t>
      </w:r>
    </w:p>
    <w:p w:rsidR="003F31BD" w:rsidRDefault="003F31BD">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F31BD" w:rsidRDefault="003F31BD">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F31BD" w:rsidRDefault="003F31BD">
      <w:pPr>
        <w:pStyle w:val="ConsPlusNormal"/>
        <w:spacing w:before="240"/>
        <w:ind w:firstLine="540"/>
        <w:jc w:val="both"/>
      </w:pPr>
      <w:r>
        <w:t>3) в тексте документа имеющиеся исправления, заверенные в установленном законодательством Российской Федерации порядке;</w:t>
      </w:r>
    </w:p>
    <w:p w:rsidR="003F31BD" w:rsidRDefault="003F31BD">
      <w:pPr>
        <w:pStyle w:val="ConsPlusNormal"/>
        <w:spacing w:before="240"/>
        <w:ind w:firstLine="540"/>
        <w:jc w:val="both"/>
      </w:pPr>
      <w:r>
        <w:t>4) документы не исполнены карандашом;</w:t>
      </w:r>
    </w:p>
    <w:p w:rsidR="003F31BD" w:rsidRDefault="003F31BD">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3F31BD" w:rsidRDefault="003F31BD">
      <w:pPr>
        <w:pStyle w:val="ConsPlusNormal"/>
        <w:spacing w:before="240"/>
        <w:ind w:firstLine="540"/>
        <w:jc w:val="both"/>
      </w:pPr>
      <w:r>
        <w:t>Заявление предоставляется в одном экземпляре.</w:t>
      </w:r>
    </w:p>
    <w:p w:rsidR="003F31BD" w:rsidRDefault="003F31BD">
      <w:pPr>
        <w:pStyle w:val="ConsPlusNormal"/>
        <w:spacing w:before="240"/>
        <w:ind w:firstLine="540"/>
        <w:jc w:val="both"/>
      </w:pPr>
      <w:r>
        <w:t>Документ, удостоверяющий личность, предоставляется для удостоверения личности заявителя (при личном обращении).</w:t>
      </w:r>
    </w:p>
    <w:p w:rsidR="003F31BD" w:rsidRDefault="003F31BD">
      <w:pPr>
        <w:pStyle w:val="ConsPlusNormal"/>
        <w:spacing w:before="240"/>
        <w:ind w:firstLine="540"/>
        <w:jc w:val="both"/>
      </w:pPr>
      <w:r>
        <w:t>Прилагаемые документы предоставляются в подлиннике либо в копиях, заверяемых специалистом общего отдела администрации, принимающим заявление, заявление об исправлении опечаток или ошибок. Если документ представляется в копии, заявитель представляет на обозрение специалисту общего отдела администрации, принимающему заявления, его подлинник.</w:t>
      </w:r>
    </w:p>
    <w:p w:rsidR="003F31BD" w:rsidRDefault="003F31BD">
      <w:pPr>
        <w:pStyle w:val="ConsPlusNormal"/>
        <w:spacing w:before="240"/>
        <w:ind w:firstLine="540"/>
        <w:jc w:val="both"/>
      </w:pPr>
      <w:r>
        <w:t>При направлении документов по почте копии документов должны быть заверены нотариально.</w:t>
      </w:r>
    </w:p>
    <w:p w:rsidR="003F31BD" w:rsidRDefault="003F31BD">
      <w:pPr>
        <w:pStyle w:val="ConsPlusNormal"/>
        <w:spacing w:before="240"/>
        <w:ind w:firstLine="540"/>
        <w:jc w:val="both"/>
      </w:pPr>
      <w:bookmarkStart w:id="15" w:name="P198"/>
      <w:bookmarkEnd w:id="15"/>
      <w:r>
        <w:t>2.13. Исчерпывающий перечень оснований для отказа в приеме документов:</w:t>
      </w:r>
    </w:p>
    <w:p w:rsidR="003F31BD" w:rsidRDefault="003F31BD">
      <w:pPr>
        <w:pStyle w:val="ConsPlusNormal"/>
        <w:spacing w:before="240"/>
        <w:ind w:firstLine="540"/>
        <w:jc w:val="both"/>
      </w:pPr>
      <w:bookmarkStart w:id="16" w:name="P199"/>
      <w:bookmarkEnd w:id="16"/>
      <w:r>
        <w:t>2.13.1. Основаниями для отказа в приеме документов являются:</w:t>
      </w:r>
    </w:p>
    <w:p w:rsidR="003F31BD" w:rsidRDefault="003F31BD">
      <w:pPr>
        <w:pStyle w:val="ConsPlusNormal"/>
        <w:spacing w:before="240"/>
        <w:ind w:firstLine="540"/>
        <w:jc w:val="both"/>
      </w:pPr>
      <w:r>
        <w:t xml:space="preserve">1) заявление, заявление об исправлении опечаток или ошибок и прилагаемые документы не соответствуют требованиям, указанным в </w:t>
      </w:r>
      <w:hyperlink w:anchor="P188" w:history="1">
        <w:r>
          <w:rPr>
            <w:color w:val="0000FF"/>
          </w:rPr>
          <w:t>пункте 2.12</w:t>
        </w:r>
      </w:hyperlink>
      <w:r>
        <w:t xml:space="preserve"> настоящего Регламента;</w:t>
      </w:r>
    </w:p>
    <w:p w:rsidR="003F31BD" w:rsidRDefault="003F31BD">
      <w:pPr>
        <w:pStyle w:val="ConsPlusNormal"/>
        <w:spacing w:before="240"/>
        <w:ind w:firstLine="540"/>
        <w:jc w:val="both"/>
      </w:pPr>
      <w:r>
        <w:t>2) наличие противоречивых сведений в заявлении, заявлении об исправлении опечаток или ошибок и приложенных к ним документах;</w:t>
      </w:r>
    </w:p>
    <w:p w:rsidR="003F31BD" w:rsidRDefault="003F31BD">
      <w:pPr>
        <w:pStyle w:val="ConsPlusNormal"/>
        <w:spacing w:before="240"/>
        <w:ind w:firstLine="540"/>
        <w:jc w:val="both"/>
      </w:pPr>
      <w:r>
        <w:t xml:space="preserve">3) заявление, заявление об исправлении опечаток или ошибок не соответствуют установленным формам либо некорректно заполнены поля в форме (отсутствие </w:t>
      </w:r>
      <w:r>
        <w:lastRenderedPageBreak/>
        <w:t>заполнения, недостоверное, неполное либо неправильное заполнение, отсутствие подписи заявителя);</w:t>
      </w:r>
    </w:p>
    <w:p w:rsidR="003F31BD" w:rsidRDefault="003F31BD">
      <w:pPr>
        <w:pStyle w:val="ConsPlusNormal"/>
        <w:spacing w:before="240"/>
        <w:ind w:firstLine="540"/>
        <w:jc w:val="both"/>
      </w:pPr>
      <w:r>
        <w:t>4)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31BD" w:rsidRDefault="003F31BD">
      <w:pPr>
        <w:pStyle w:val="ConsPlusNormal"/>
        <w:spacing w:before="240"/>
        <w:ind w:firstLine="540"/>
        <w:jc w:val="both"/>
      </w:pPr>
      <w:r>
        <w:t>5) подача заявления,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3F31BD" w:rsidRDefault="003F31BD">
      <w:pPr>
        <w:pStyle w:val="ConsPlusNormal"/>
        <w:spacing w:before="240"/>
        <w:ind w:firstLine="540"/>
        <w:jc w:val="both"/>
      </w:pPr>
      <w:r>
        <w:t>6)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3F31BD" w:rsidRDefault="003F31BD">
      <w:pPr>
        <w:pStyle w:val="ConsPlusNormal"/>
        <w:spacing w:before="240"/>
        <w:ind w:firstLine="540"/>
        <w:jc w:val="both"/>
      </w:pPr>
      <w:r>
        <w:t>2.13.2. В случае отказа в приеме документов заявителю разъясняются причины и основания отказа, а также способы их устранения.</w:t>
      </w:r>
    </w:p>
    <w:p w:rsidR="003F31BD" w:rsidRDefault="003F31BD">
      <w:pPr>
        <w:pStyle w:val="ConsPlusNormal"/>
        <w:spacing w:before="240"/>
        <w:ind w:firstLine="540"/>
        <w:jc w:val="both"/>
      </w:pPr>
      <w:r>
        <w:t>В случае подачи документов заявителем лично, отказ в приеме документов осуществляется в день подачи заявления, уведомления или иного документа.</w:t>
      </w:r>
    </w:p>
    <w:p w:rsidR="003F31BD" w:rsidRDefault="003F31BD">
      <w:pPr>
        <w:pStyle w:val="ConsPlusNormal"/>
        <w:spacing w:before="24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заявления об исправлении опечаток или ошибок в Администрацию и направляется тем же способом, что и поступившие заявления, если иное не будет указано в самих заявлениях или в расписке о приеме документов.</w:t>
      </w:r>
    </w:p>
    <w:p w:rsidR="003F31BD" w:rsidRDefault="003F31BD">
      <w:pPr>
        <w:pStyle w:val="ConsPlusNormal"/>
        <w:spacing w:before="240"/>
        <w:ind w:firstLine="540"/>
        <w:jc w:val="both"/>
      </w:pPr>
      <w:r>
        <w:t>Отказ в приеме документов не препятствует повторному обращению заявителя за предоставлением муниципальной услуги.</w:t>
      </w:r>
    </w:p>
    <w:p w:rsidR="003F31BD" w:rsidRDefault="003F31BD">
      <w:pPr>
        <w:pStyle w:val="ConsPlusNormal"/>
        <w:spacing w:before="240"/>
        <w:ind w:firstLine="540"/>
        <w:jc w:val="both"/>
      </w:pPr>
      <w:r>
        <w:t>2.14. Исчерпывающий перечень оснований для приостановления муниципальной услуги: отсутствует.</w:t>
      </w:r>
    </w:p>
    <w:p w:rsidR="003F31BD" w:rsidRDefault="003F31BD">
      <w:pPr>
        <w:pStyle w:val="ConsPlusNormal"/>
        <w:spacing w:before="240"/>
        <w:ind w:firstLine="540"/>
        <w:jc w:val="both"/>
      </w:pPr>
      <w:bookmarkStart w:id="17" w:name="P211"/>
      <w:bookmarkEnd w:id="17"/>
      <w:r>
        <w:t>2.15. Исчерпывающий перечень оснований для отказа в присвоении или аннулировании адреса:</w:t>
      </w:r>
    </w:p>
    <w:p w:rsidR="003F31BD" w:rsidRDefault="003F31BD">
      <w:pPr>
        <w:pStyle w:val="ConsPlusNormal"/>
        <w:spacing w:before="240"/>
        <w:ind w:firstLine="540"/>
        <w:jc w:val="both"/>
      </w:pPr>
      <w:r>
        <w:t xml:space="preserve">1) с заявлением обратилось лицо, не относящееся к заявителям, указанным в </w:t>
      </w:r>
      <w:hyperlink w:anchor="P38" w:history="1">
        <w:r>
          <w:rPr>
            <w:color w:val="0000FF"/>
          </w:rPr>
          <w:t>пункте 1.2</w:t>
        </w:r>
      </w:hyperlink>
      <w:r>
        <w:t xml:space="preserve"> настоящего Регламента;</w:t>
      </w:r>
    </w:p>
    <w:p w:rsidR="003F31BD" w:rsidRDefault="003F31BD">
      <w:pPr>
        <w:pStyle w:val="ConsPlusNormal"/>
        <w:spacing w:before="240"/>
        <w:ind w:firstLine="540"/>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F31BD" w:rsidRDefault="003F31BD">
      <w:pPr>
        <w:pStyle w:val="ConsPlusNormal"/>
        <w:spacing w:before="240"/>
        <w:ind w:firstLine="540"/>
        <w:jc w:val="both"/>
      </w:pPr>
      <w: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F31BD" w:rsidRDefault="003F31BD">
      <w:pPr>
        <w:pStyle w:val="ConsPlusNormal"/>
        <w:spacing w:before="240"/>
        <w:ind w:firstLine="540"/>
        <w:jc w:val="both"/>
      </w:pPr>
      <w:r>
        <w:t xml:space="preserve">4) отсутствуют случаи и условия для присвоения объекту адресации адреса или </w:t>
      </w:r>
      <w:r>
        <w:lastRenderedPageBreak/>
        <w:t xml:space="preserve">аннулирования его адреса, указанные в </w:t>
      </w:r>
      <w:hyperlink r:id="rId22" w:history="1">
        <w:r>
          <w:rPr>
            <w:color w:val="0000FF"/>
          </w:rPr>
          <w:t>пунктах 5</w:t>
        </w:r>
      </w:hyperlink>
      <w:r>
        <w:t xml:space="preserve">, </w:t>
      </w:r>
      <w:hyperlink r:id="rId23" w:history="1">
        <w:r>
          <w:rPr>
            <w:color w:val="0000FF"/>
          </w:rPr>
          <w:t>8</w:t>
        </w:r>
      </w:hyperlink>
      <w:r>
        <w:t xml:space="preserve"> - </w:t>
      </w:r>
      <w:hyperlink r:id="rId24" w:history="1">
        <w:r>
          <w:rPr>
            <w:color w:val="0000FF"/>
          </w:rPr>
          <w:t>11</w:t>
        </w:r>
      </w:hyperlink>
      <w:r>
        <w:t xml:space="preserve">, </w:t>
      </w:r>
      <w:hyperlink r:id="rId25" w:history="1">
        <w:r>
          <w:rPr>
            <w:color w:val="0000FF"/>
          </w:rPr>
          <w:t>14</w:t>
        </w:r>
      </w:hyperlink>
      <w:r>
        <w:t xml:space="preserve"> - </w:t>
      </w:r>
      <w:hyperlink r:id="rId26" w:history="1">
        <w:r>
          <w:rPr>
            <w:color w:val="0000FF"/>
          </w:rPr>
          <w:t>18</w:t>
        </w:r>
      </w:hyperlink>
      <w:r>
        <w:t xml:space="preserve"> Правил присвоения, изменения и аннулирования адресов, утвержденных постановлением Правительства Нижегородской области от 19 ноября 2014 г. N 1221.</w:t>
      </w:r>
    </w:p>
    <w:p w:rsidR="003F31BD" w:rsidRDefault="003F31BD">
      <w:pPr>
        <w:pStyle w:val="ConsPlusNormal"/>
        <w:spacing w:before="240"/>
        <w:ind w:firstLine="540"/>
        <w:jc w:val="both"/>
      </w:pPr>
      <w:r>
        <w:t>2.16. Исчерпывающий перечень оснований для отказа в исправлении ошибок или опечаток в решении о присвоении или аннулировании адресов объектов адресации:</w:t>
      </w:r>
    </w:p>
    <w:p w:rsidR="003F31BD" w:rsidRDefault="003F31BD">
      <w:pPr>
        <w:pStyle w:val="ConsPlusNormal"/>
        <w:spacing w:before="240"/>
        <w:ind w:firstLine="540"/>
        <w:jc w:val="both"/>
      </w:pPr>
      <w:r>
        <w:t>1) в представленных заявителем документах не имеется противоречий в решении о присвоении или аннулировании адресов объектов адресации и сведениями, содержащимися в данных документах.</w:t>
      </w:r>
    </w:p>
    <w:p w:rsidR="003F31BD" w:rsidRDefault="003F31BD">
      <w:pPr>
        <w:pStyle w:val="ConsPlusNormal"/>
        <w:spacing w:before="240"/>
        <w:ind w:firstLine="540"/>
        <w:jc w:val="both"/>
      </w:pPr>
      <w:r>
        <w:t>2.17. Государственная пошлина или иная плата за предоставление муниципальной услуги: не взимается.</w:t>
      </w:r>
    </w:p>
    <w:p w:rsidR="003F31BD" w:rsidRDefault="003F31BD">
      <w:pPr>
        <w:pStyle w:val="ConsPlusNormal"/>
        <w:spacing w:before="240"/>
        <w:ind w:firstLine="540"/>
        <w:jc w:val="both"/>
      </w:pPr>
      <w: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3F31BD" w:rsidRDefault="003F31BD">
      <w:pPr>
        <w:pStyle w:val="ConsPlusNormal"/>
        <w:spacing w:before="240"/>
        <w:ind w:firstLine="540"/>
        <w:jc w:val="both"/>
      </w:pPr>
      <w:r>
        <w:t>2.19. Максимальный срок ожидания в очереди при подаче заявления, заявления об исправлении опечаток или ошибок и прилагаемых документов в Администрации и при получении результата муниципальной услуги.</w:t>
      </w:r>
    </w:p>
    <w:p w:rsidR="003F31BD" w:rsidRDefault="003F31BD">
      <w:pPr>
        <w:pStyle w:val="ConsPlusNormal"/>
        <w:spacing w:before="240"/>
        <w:ind w:firstLine="540"/>
        <w:jc w:val="both"/>
      </w:pPr>
      <w:r>
        <w:t>2.19.1. Прием заявителей в Администрации осуществляется в порядке очереди.</w:t>
      </w:r>
    </w:p>
    <w:p w:rsidR="003F31BD" w:rsidRDefault="003F31BD">
      <w:pPr>
        <w:pStyle w:val="ConsPlusNormal"/>
        <w:spacing w:before="240"/>
        <w:ind w:firstLine="540"/>
        <w:jc w:val="both"/>
      </w:pPr>
      <w:r>
        <w:t>2.19.2. Максимальный срок ожидания в очереди при подаче заявления о присвоении или аннулировании адреса объекту адресации,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3F31BD" w:rsidRDefault="003F31BD">
      <w:pPr>
        <w:pStyle w:val="ConsPlusNormal"/>
        <w:spacing w:before="240"/>
        <w:ind w:firstLine="540"/>
        <w:jc w:val="both"/>
      </w:pPr>
      <w:r>
        <w:t>2.19.3. Предварительная запись на подачу заявления о присвоении или аннулировании адреса объекту адресации, заявления об исправлении опечаток или ошибок 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3F31BD" w:rsidRDefault="003F31BD">
      <w:pPr>
        <w:pStyle w:val="ConsPlusNormal"/>
        <w:spacing w:before="240"/>
        <w:ind w:firstLine="540"/>
        <w:jc w:val="both"/>
      </w:pPr>
      <w: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3F31BD" w:rsidRDefault="003F31BD">
      <w:pPr>
        <w:pStyle w:val="ConsPlusNormal"/>
        <w:spacing w:before="24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F31BD" w:rsidRDefault="003F31BD">
      <w:pPr>
        <w:pStyle w:val="ConsPlusNormal"/>
        <w:spacing w:before="240"/>
        <w:ind w:firstLine="540"/>
        <w:jc w:val="both"/>
      </w:pPr>
      <w:r>
        <w:t>заявитель в любое время вправе отказаться от предварительной записи.</w:t>
      </w:r>
    </w:p>
    <w:p w:rsidR="003F31BD" w:rsidRDefault="003F31BD">
      <w:pPr>
        <w:pStyle w:val="ConsPlusNormal"/>
        <w:spacing w:before="240"/>
        <w:ind w:firstLine="540"/>
        <w:jc w:val="both"/>
      </w:pPr>
      <w:r>
        <w:t>2.19.4. Предварительная запись ведется в электронном виде либо на бумажном носителе.</w:t>
      </w:r>
    </w:p>
    <w:p w:rsidR="003F31BD" w:rsidRDefault="003F31BD">
      <w:pPr>
        <w:pStyle w:val="ConsPlusNormal"/>
        <w:spacing w:before="240"/>
        <w:ind w:firstLine="540"/>
        <w:jc w:val="both"/>
      </w:pPr>
      <w:r>
        <w:t>2.19.5.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F31BD" w:rsidRDefault="003F31BD">
      <w:pPr>
        <w:pStyle w:val="ConsPlusNormal"/>
        <w:spacing w:before="240"/>
        <w:ind w:firstLine="540"/>
        <w:jc w:val="both"/>
      </w:pPr>
      <w:r>
        <w:lastRenderedPageBreak/>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3F31BD" w:rsidRDefault="003F31BD">
      <w:pPr>
        <w:pStyle w:val="ConsPlusNormal"/>
        <w:spacing w:before="240"/>
        <w:ind w:firstLine="540"/>
        <w:jc w:val="both"/>
      </w:pPr>
      <w: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3F31BD" w:rsidRDefault="003F31BD">
      <w:pPr>
        <w:pStyle w:val="ConsPlusNormal"/>
        <w:spacing w:before="240"/>
        <w:ind w:firstLine="540"/>
        <w:jc w:val="both"/>
      </w:pPr>
      <w:r>
        <w:t>2.19.6.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присвоении или аннулировании адреса объекту адресации, заявления об исправлении опечаток или ошибок и прилагаемых к ним документов либо получения результата предоставления муниципальной услуги, номере кабинета, в который следует обратиться.</w:t>
      </w:r>
    </w:p>
    <w:p w:rsidR="003F31BD" w:rsidRDefault="003F31BD">
      <w:pPr>
        <w:pStyle w:val="ConsPlusNormal"/>
        <w:spacing w:before="240"/>
        <w:ind w:firstLine="540"/>
        <w:jc w:val="both"/>
      </w:pPr>
      <w:r>
        <w:t>2.19.7. Продолжительность предварительной записи по телефону или в ходе личного приема для подачи заявления о присвоении или аннулировании адреса объекту адресации, заявления об исправлении опечаток или ошибок и документов либо получения результата предоставления такой услуги не должна превышать 5 минут.</w:t>
      </w:r>
    </w:p>
    <w:p w:rsidR="003F31BD" w:rsidRDefault="003F31BD">
      <w:pPr>
        <w:pStyle w:val="ConsPlusNormal"/>
        <w:spacing w:before="240"/>
        <w:ind w:firstLine="540"/>
        <w:jc w:val="both"/>
      </w:pPr>
      <w:bookmarkStart w:id="18" w:name="P233"/>
      <w:bookmarkEnd w:id="18"/>
      <w:r>
        <w:t>2.20. Срок и порядок регистрации заявления о присвоении или аннулировании адреса объекту адресации, заявления об исправлении опечаток или ошибок и прилагаемых документов в Администрации, в том числе в электронной форме.</w:t>
      </w:r>
    </w:p>
    <w:p w:rsidR="003F31BD" w:rsidRDefault="003F31BD">
      <w:pPr>
        <w:pStyle w:val="ConsPlusNormal"/>
        <w:spacing w:before="240"/>
        <w:ind w:firstLine="540"/>
        <w:jc w:val="both"/>
      </w:pPr>
      <w:r>
        <w:t>2.20.1. Заявление о присвоении или аннулировании адреса объекту адресации, заявление об исправлении опечаток или ошибок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общего отдела администрации в течение одного рабочего со дня их поступления.</w:t>
      </w:r>
    </w:p>
    <w:p w:rsidR="003F31BD" w:rsidRDefault="003F31BD">
      <w:pPr>
        <w:pStyle w:val="ConsPlusNormal"/>
        <w:spacing w:before="240"/>
        <w:ind w:firstLine="540"/>
        <w:jc w:val="both"/>
      </w:pPr>
      <w:r>
        <w:t>2.20.2. Учет заявления о присвоении или аннулировании адреса объекту адресации, заявления об исправлении опечаток или ошибок и прилагаемых документов осуществляется путем внесения записи в систему электронного документооборота.</w:t>
      </w:r>
    </w:p>
    <w:p w:rsidR="003F31BD" w:rsidRDefault="003F31BD">
      <w:pPr>
        <w:pStyle w:val="ConsPlusNormal"/>
        <w:spacing w:before="240"/>
        <w:ind w:firstLine="540"/>
        <w:jc w:val="both"/>
      </w:pPr>
      <w:r>
        <w:t>2.20.3. При отсутствии технической возможности учет заявления о присвоении или аннулировании адреса объекту адресации, заявления об исправлении опечаток или ошибок и прилагаемых документов осуществляется путем внесения записи в журнал учета.</w:t>
      </w:r>
    </w:p>
    <w:p w:rsidR="003F31BD" w:rsidRDefault="003F31BD">
      <w:pPr>
        <w:pStyle w:val="ConsPlusNormal"/>
        <w:spacing w:before="240"/>
        <w:ind w:firstLine="540"/>
        <w:jc w:val="both"/>
      </w:pPr>
      <w:r>
        <w:t>2.21. Требования к помещениям, в которых предоставляется муниципальная услуга, к залу ожидания, местам для заполнения заявления, заявления об исправлении опечаток или ошибок, заявления о выдаче копии о предоставлении муниципальной услуги, информационным стендам.</w:t>
      </w:r>
    </w:p>
    <w:p w:rsidR="003F31BD" w:rsidRDefault="003F31BD">
      <w:pPr>
        <w:pStyle w:val="ConsPlusNormal"/>
        <w:spacing w:before="240"/>
        <w:ind w:firstLine="540"/>
        <w:jc w:val="both"/>
      </w:pPr>
      <w: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заявления об </w:t>
      </w:r>
      <w:r>
        <w:lastRenderedPageBreak/>
        <w:t>исправлении опечаток или ошибок.</w:t>
      </w:r>
    </w:p>
    <w:p w:rsidR="003F31BD" w:rsidRDefault="003F31BD">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3F31BD" w:rsidRDefault="003F31BD">
      <w:pPr>
        <w:pStyle w:val="ConsPlusNormal"/>
        <w:spacing w:before="240"/>
        <w:ind w:firstLine="540"/>
        <w:jc w:val="both"/>
      </w:pPr>
      <w:r>
        <w:t>- информационными стендами;</w:t>
      </w:r>
    </w:p>
    <w:p w:rsidR="003F31BD" w:rsidRDefault="003F31BD">
      <w:pPr>
        <w:pStyle w:val="ConsPlusNormal"/>
        <w:spacing w:before="240"/>
        <w:ind w:firstLine="540"/>
        <w:jc w:val="both"/>
      </w:pPr>
      <w:r>
        <w:t>- стульями и столами для письма;</w:t>
      </w:r>
    </w:p>
    <w:p w:rsidR="003F31BD" w:rsidRDefault="003F31BD">
      <w:pPr>
        <w:pStyle w:val="ConsPlusNormal"/>
        <w:spacing w:before="240"/>
        <w:ind w:firstLine="540"/>
        <w:jc w:val="both"/>
      </w:pPr>
      <w:r>
        <w:t>- бланками заявления о присвоении или аннулировании адреса объекту адресации, заявления об исправлении опечаток или ошибок.</w:t>
      </w:r>
    </w:p>
    <w:p w:rsidR="003F31BD" w:rsidRDefault="003F31BD">
      <w:pPr>
        <w:pStyle w:val="ConsPlusNormal"/>
        <w:spacing w:before="240"/>
        <w:ind w:firstLine="540"/>
        <w:jc w:val="both"/>
      </w:pPr>
      <w:r>
        <w:t>2.22.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F31BD" w:rsidRDefault="003F31BD">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3F31BD" w:rsidRDefault="003F31BD">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F31BD" w:rsidRDefault="003F31BD">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3F31BD" w:rsidRDefault="003F31BD">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F31BD" w:rsidRDefault="003F31BD">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31BD" w:rsidRDefault="003F31BD">
      <w:pPr>
        <w:pStyle w:val="ConsPlusNormal"/>
        <w:spacing w:before="240"/>
        <w:ind w:firstLine="540"/>
        <w:jc w:val="both"/>
      </w:pPr>
      <w:r>
        <w:t>6) допуск сурдопереводчика и тифлосурдопереводчика;</w:t>
      </w:r>
    </w:p>
    <w:p w:rsidR="003F31BD" w:rsidRDefault="003F31BD">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7"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3F31BD" w:rsidRDefault="003F31BD">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3F31BD" w:rsidRDefault="003F31BD">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F31BD" w:rsidRDefault="003F31BD">
      <w:pPr>
        <w:pStyle w:val="ConsPlusNormal"/>
        <w:spacing w:before="240"/>
        <w:ind w:firstLine="540"/>
        <w:jc w:val="both"/>
      </w:pPr>
      <w:r>
        <w:t>2.23. Показатели доступности и качества муниципальных услуг.</w:t>
      </w:r>
    </w:p>
    <w:p w:rsidR="003F31BD" w:rsidRDefault="003F31BD">
      <w:pPr>
        <w:pStyle w:val="ConsPlusNormal"/>
        <w:spacing w:before="240"/>
        <w:ind w:firstLine="540"/>
        <w:jc w:val="both"/>
      </w:pPr>
      <w:r>
        <w:lastRenderedPageBreak/>
        <w:t>Показателями доступности являются:</w:t>
      </w:r>
    </w:p>
    <w:p w:rsidR="003F31BD" w:rsidRDefault="003F31BD">
      <w:pPr>
        <w:pStyle w:val="ConsPlusNormal"/>
        <w:spacing w:before="240"/>
        <w:ind w:firstLine="540"/>
        <w:jc w:val="both"/>
      </w:pPr>
      <w:r>
        <w:t>1) широкий доступ к информации о предоставлении муниципальной услуги;</w:t>
      </w:r>
    </w:p>
    <w:p w:rsidR="003F31BD" w:rsidRDefault="003F31BD">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3F31BD" w:rsidRDefault="003F31BD">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3F31BD" w:rsidRDefault="003F31BD">
      <w:pPr>
        <w:pStyle w:val="ConsPlusNormal"/>
        <w:spacing w:before="240"/>
        <w:ind w:firstLine="540"/>
        <w:jc w:val="both"/>
      </w:pPr>
      <w:r>
        <w:t>4) получение информации о результате предоставления муниципальной услуги;</w:t>
      </w:r>
    </w:p>
    <w:p w:rsidR="003F31BD" w:rsidRDefault="003F31BD">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3F31BD" w:rsidRDefault="003F31BD">
      <w:pPr>
        <w:pStyle w:val="ConsPlusNormal"/>
        <w:spacing w:before="24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28"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3F31BD" w:rsidRDefault="003F31BD">
      <w:pPr>
        <w:pStyle w:val="ConsPlusNormal"/>
        <w:spacing w:before="240"/>
        <w:ind w:firstLine="540"/>
        <w:jc w:val="both"/>
      </w:pPr>
      <w:r>
        <w:t>Показателями качества являются:</w:t>
      </w:r>
    </w:p>
    <w:p w:rsidR="003F31BD" w:rsidRDefault="003F31BD">
      <w:pPr>
        <w:pStyle w:val="ConsPlusNormal"/>
        <w:spacing w:before="240"/>
        <w:ind w:firstLine="540"/>
        <w:jc w:val="both"/>
      </w:pPr>
      <w:r>
        <w:t>1) соблюдение срока предоставления муниципальной услуги;</w:t>
      </w:r>
    </w:p>
    <w:p w:rsidR="003F31BD" w:rsidRDefault="003F31BD">
      <w:pPr>
        <w:pStyle w:val="ConsPlusNormal"/>
        <w:spacing w:before="240"/>
        <w:ind w:firstLine="540"/>
        <w:jc w:val="both"/>
      </w:pPr>
      <w:r>
        <w:t>2) обоснованность отказов заявителям в предоставлении муниципальной услуги;</w:t>
      </w:r>
    </w:p>
    <w:p w:rsidR="003F31BD" w:rsidRDefault="003F31BD">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3F31BD" w:rsidRDefault="003F31BD">
      <w:pPr>
        <w:pStyle w:val="ConsPlusNormal"/>
        <w:spacing w:before="240"/>
        <w:ind w:firstLine="540"/>
        <w:jc w:val="both"/>
      </w:pPr>
      <w:r>
        <w:t>4) достоверность и полнота информирования заявителя о ходе рассмотрения его обращения;</w:t>
      </w:r>
    </w:p>
    <w:p w:rsidR="003F31BD" w:rsidRDefault="003F31BD">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3F31BD" w:rsidRDefault="003F31BD">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продолжительностью (взаимодействие специалиста с заявителем при предоставлении муниципальной услуги осуществляется дважды: при подаче документов и при получении результата предоставления муниципальной услуги непосредственно в органе власти либо в ГБУ НО "УМФЦ". Продолжительность каждого взаимодействия не должно превышать 15 минут);</w:t>
      </w:r>
    </w:p>
    <w:p w:rsidR="003F31BD" w:rsidRDefault="003F31BD">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3F31BD" w:rsidRDefault="003F31BD">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3F31BD" w:rsidRDefault="003F31BD">
      <w:pPr>
        <w:pStyle w:val="ConsPlusNormal"/>
        <w:spacing w:before="240"/>
        <w:ind w:firstLine="540"/>
        <w:jc w:val="both"/>
      </w:pPr>
      <w:r>
        <w:t>2.24. Иные требования, в том числе учитывающие особенности предоставления муниципальной услуги в электронной форме.</w:t>
      </w:r>
    </w:p>
    <w:p w:rsidR="003F31BD" w:rsidRDefault="003F31BD">
      <w:pPr>
        <w:pStyle w:val="ConsPlusNormal"/>
        <w:spacing w:before="240"/>
        <w:ind w:firstLine="540"/>
        <w:jc w:val="both"/>
      </w:pPr>
      <w:r>
        <w:t xml:space="preserve">2.24.1. Заявитель вправе обратиться с заявлением о присвоении или аннулировании </w:t>
      </w:r>
      <w:r>
        <w:lastRenderedPageBreak/>
        <w:t>адреса объекту адресации, заявлением об исправлении опечаток или ошибок любыми способами, предусмотренными настоящим Регламентом.</w:t>
      </w:r>
    </w:p>
    <w:p w:rsidR="003F31BD" w:rsidRDefault="003F31BD">
      <w:pPr>
        <w:pStyle w:val="ConsPlusNormal"/>
        <w:spacing w:before="240"/>
        <w:ind w:firstLine="540"/>
        <w:jc w:val="both"/>
      </w:pPr>
      <w:r>
        <w:t xml:space="preserve">2.24.2. Заявитель может направить заявление присвоении или аннулировании адреса объекту адресации, заявление об исправлении опечаток или ошибок в форме электронного документа, порядок оформления которого определен </w:t>
      </w:r>
      <w:hyperlink r:id="rId29"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0" w:history="1">
        <w:r>
          <w:rPr>
            <w:color w:val="0000FF"/>
          </w:rPr>
          <w:t>законом</w:t>
        </w:r>
      </w:hyperlink>
      <w:r>
        <w:t xml:space="preserve"> от 6 апреля 2011 г. N 63-ФЗ "Об электронной подписи".</w:t>
      </w:r>
    </w:p>
    <w:p w:rsidR="003F31BD" w:rsidRDefault="003F31BD">
      <w:pPr>
        <w:pStyle w:val="ConsPlusNormal"/>
        <w:spacing w:before="240"/>
        <w:ind w:firstLine="540"/>
        <w:jc w:val="both"/>
      </w:pPr>
      <w:r>
        <w:t xml:space="preserve">Средства электронной подписи, применяемые заявителем при направлении заявления о присвоении или аннулировании адреса объекту адресации,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31" w:history="1">
        <w:r>
          <w:rPr>
            <w:color w:val="0000FF"/>
          </w:rPr>
          <w:t>законом</w:t>
        </w:r>
      </w:hyperlink>
      <w:r>
        <w:t xml:space="preserve"> от 6 апреля 2011 г. N 63-ФЗ "Об электронной подписи".</w:t>
      </w:r>
    </w:p>
    <w:p w:rsidR="003F31BD" w:rsidRDefault="003F31BD">
      <w:pPr>
        <w:pStyle w:val="ConsPlusNormal"/>
        <w:spacing w:before="240"/>
        <w:ind w:firstLine="540"/>
        <w:jc w:val="both"/>
      </w:pPr>
      <w:r>
        <w:t>2.24.3. При направлении заявителем заявления о присвоении или аннулировании адреса объекту адресации, заявления об исправлении опечаток или ошибок,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3F31BD" w:rsidRDefault="003F31BD">
      <w:pPr>
        <w:pStyle w:val="ConsPlusNormal"/>
        <w:spacing w:before="240"/>
        <w:ind w:firstLine="540"/>
        <w:jc w:val="both"/>
      </w:pPr>
      <w:r>
        <w:t>2.24.4. Электронные документы предоставляются в следующих форматах:</w:t>
      </w:r>
    </w:p>
    <w:p w:rsidR="003F31BD" w:rsidRDefault="003F31BD">
      <w:pPr>
        <w:pStyle w:val="ConsPlusNormal"/>
        <w:spacing w:before="240"/>
        <w:ind w:firstLine="540"/>
        <w:jc w:val="both"/>
      </w:pPr>
      <w:r>
        <w:t>1) xml - для формализованных документов;</w:t>
      </w:r>
    </w:p>
    <w:p w:rsidR="003F31BD" w:rsidRDefault="003F31BD">
      <w:pPr>
        <w:pStyle w:val="ConsPlusNormal"/>
        <w:spacing w:before="240"/>
        <w:ind w:firstLine="540"/>
        <w:jc w:val="both"/>
      </w:pPr>
      <w:r>
        <w:t>2) pdf, jpg, jpeg - для документов с текстовым содержанием, в том числе включая изображение;</w:t>
      </w:r>
    </w:p>
    <w:p w:rsidR="003F31BD" w:rsidRDefault="003F31BD">
      <w:pPr>
        <w:pStyle w:val="ConsPlusNormal"/>
        <w:spacing w:before="240"/>
        <w:ind w:firstLine="540"/>
        <w:jc w:val="both"/>
      </w:pPr>
      <w:r>
        <w:t>3) doc, docx, odt - для документов с текстовым содержанием, не включающие формулы;</w:t>
      </w:r>
    </w:p>
    <w:p w:rsidR="003F31BD" w:rsidRDefault="003F31BD">
      <w:pPr>
        <w:pStyle w:val="ConsPlusNormal"/>
        <w:spacing w:before="240"/>
        <w:ind w:firstLine="540"/>
        <w:jc w:val="both"/>
      </w:pPr>
      <w:r>
        <w:t>4) xls, xlsx, ods - для документов, содержащих расчеты.</w:t>
      </w:r>
    </w:p>
    <w:p w:rsidR="003F31BD" w:rsidRDefault="003F31BD">
      <w:pPr>
        <w:pStyle w:val="ConsPlusNormal"/>
        <w:spacing w:before="240"/>
        <w:ind w:firstLine="540"/>
        <w:jc w:val="both"/>
      </w:pPr>
      <w:r>
        <w:t>2.24.5.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31BD" w:rsidRDefault="003F31BD">
      <w:pPr>
        <w:pStyle w:val="ConsPlusNormal"/>
        <w:spacing w:before="240"/>
        <w:ind w:firstLine="540"/>
        <w:jc w:val="both"/>
      </w:pPr>
      <w:r>
        <w:t>1) "черно-белый" (при отсутствии в документе графических изображений и (или) цветного текста);</w:t>
      </w:r>
    </w:p>
    <w:p w:rsidR="003F31BD" w:rsidRDefault="003F31BD">
      <w:pPr>
        <w:pStyle w:val="ConsPlusNormal"/>
        <w:spacing w:before="240"/>
        <w:ind w:firstLine="540"/>
        <w:jc w:val="both"/>
      </w:pPr>
      <w:r>
        <w:t xml:space="preserve">2) "оттенки серого" (при наличии в документе графических изображений, отличных </w:t>
      </w:r>
      <w:r>
        <w:lastRenderedPageBreak/>
        <w:t>от цветного изображения);</w:t>
      </w:r>
    </w:p>
    <w:p w:rsidR="003F31BD" w:rsidRDefault="003F31BD">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3F31BD" w:rsidRDefault="003F31BD">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3F31BD" w:rsidRDefault="003F31BD">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3F31BD" w:rsidRDefault="003F31BD">
      <w:pPr>
        <w:pStyle w:val="ConsPlusNormal"/>
        <w:spacing w:before="240"/>
        <w:ind w:firstLine="540"/>
        <w:jc w:val="both"/>
      </w:pPr>
      <w:r>
        <w:t>2.24.6. Электронные документы должны обеспечивать:</w:t>
      </w:r>
    </w:p>
    <w:p w:rsidR="003F31BD" w:rsidRDefault="003F31BD">
      <w:pPr>
        <w:pStyle w:val="ConsPlusNormal"/>
        <w:spacing w:before="240"/>
        <w:ind w:firstLine="540"/>
        <w:jc w:val="both"/>
      </w:pPr>
      <w:r>
        <w:t>1) возможность идентифицировать документ и количество листов в документе;</w:t>
      </w:r>
    </w:p>
    <w:p w:rsidR="003F31BD" w:rsidRDefault="003F31BD">
      <w:pPr>
        <w:pStyle w:val="ConsPlusNormal"/>
        <w:spacing w:before="240"/>
        <w:ind w:firstLine="540"/>
        <w:jc w:val="both"/>
      </w:pPr>
      <w:r>
        <w:t>2) содержать оглавление, соответствующее их смыслу и содержанию.</w:t>
      </w:r>
    </w:p>
    <w:p w:rsidR="003F31BD" w:rsidRDefault="003F31BD">
      <w:pPr>
        <w:pStyle w:val="ConsPlusNormal"/>
        <w:spacing w:before="240"/>
        <w:ind w:firstLine="540"/>
        <w:jc w:val="both"/>
      </w:pPr>
      <w:r>
        <w:t>2.24.7. Максимально допустимый размер прикрепленного пакета документов не должен превышать 10 Гб.</w:t>
      </w:r>
    </w:p>
    <w:p w:rsidR="003F31BD" w:rsidRDefault="003F31BD">
      <w:pPr>
        <w:pStyle w:val="ConsPlusNormal"/>
        <w:spacing w:before="240"/>
        <w:ind w:firstLine="540"/>
        <w:jc w:val="both"/>
      </w:pPr>
      <w:r>
        <w:t xml:space="preserve">2.24.8. Прием Администрацией заявления о присвоении или аннулировании адреса объекту адресации, заявления об исправлении опечаток или ошибок, заявления об исправлении опечаток или ошибок и прилагаемых документов осуществляются в порядке, предусмотренном </w:t>
      </w:r>
      <w:hyperlink w:anchor="P307" w:history="1">
        <w:r>
          <w:rPr>
            <w:color w:val="0000FF"/>
          </w:rPr>
          <w:t>разделом 3</w:t>
        </w:r>
      </w:hyperlink>
      <w:r>
        <w:t xml:space="preserve"> настоящего Регламента.</w:t>
      </w:r>
    </w:p>
    <w:p w:rsidR="003F31BD" w:rsidRDefault="003F31BD">
      <w:pPr>
        <w:pStyle w:val="ConsPlusNormal"/>
        <w:spacing w:before="240"/>
        <w:ind w:firstLine="540"/>
        <w:jc w:val="both"/>
      </w:pPr>
      <w:r>
        <w:t>2.24.9.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F31BD" w:rsidRDefault="003F31BD">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F31BD" w:rsidRDefault="003F31BD">
      <w:pPr>
        <w:pStyle w:val="ConsPlusNormal"/>
        <w:spacing w:before="240"/>
        <w:ind w:firstLine="540"/>
        <w:jc w:val="both"/>
      </w:pPr>
      <w:r>
        <w:t>2.24.10.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сотрудника ГБУ НО "УМФЦ".</w:t>
      </w:r>
    </w:p>
    <w:p w:rsidR="003F31BD" w:rsidRDefault="003F31BD">
      <w:pPr>
        <w:pStyle w:val="ConsPlusNormal"/>
        <w:spacing w:before="240"/>
        <w:ind w:firstLine="540"/>
        <w:jc w:val="both"/>
      </w:pPr>
      <w:r>
        <w:t>2.24.11.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F31BD" w:rsidRDefault="003F31BD">
      <w:pPr>
        <w:pStyle w:val="ConsPlusNormal"/>
        <w:spacing w:before="240"/>
        <w:ind w:firstLine="540"/>
        <w:jc w:val="both"/>
      </w:pPr>
      <w:r>
        <w:t>2.24.12.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3F31BD" w:rsidRDefault="003F31BD">
      <w:pPr>
        <w:pStyle w:val="ConsPlusNormal"/>
        <w:spacing w:before="240"/>
        <w:ind w:firstLine="540"/>
        <w:jc w:val="both"/>
      </w:pPr>
      <w:r>
        <w:t>В случае подачи заявителем документов через ЕПГУ и выдачи результата через ГБУ НО "УМФЦ", сотрудник ГБУ НО "УМФЦ" осуществляет следующие действия:</w:t>
      </w:r>
    </w:p>
    <w:p w:rsidR="003F31BD" w:rsidRDefault="003F31BD">
      <w:pPr>
        <w:pStyle w:val="ConsPlusNormal"/>
        <w:spacing w:before="240"/>
        <w:ind w:firstLine="540"/>
        <w:jc w:val="both"/>
      </w:pPr>
      <w: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31BD" w:rsidRDefault="003F31BD">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3F31BD" w:rsidRDefault="003F31BD">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ЕПГУ.</w:t>
      </w:r>
    </w:p>
    <w:p w:rsidR="003F31BD" w:rsidRDefault="003F31BD">
      <w:pPr>
        <w:pStyle w:val="ConsPlusNormal"/>
        <w:spacing w:before="240"/>
        <w:ind w:firstLine="540"/>
        <w:jc w:val="both"/>
      </w:pPr>
      <w:r>
        <w:t>Данные о номере заявления заявитель предоставляет самостоятельно.</w:t>
      </w:r>
    </w:p>
    <w:p w:rsidR="003F31BD" w:rsidRDefault="003F31BD">
      <w:pPr>
        <w:pStyle w:val="ConsPlusNormal"/>
        <w:spacing w:before="240"/>
        <w:ind w:firstLine="540"/>
        <w:jc w:val="both"/>
      </w:pPr>
      <w:r>
        <w:t>- в полученном ответе сверяет данные о заявителе;</w:t>
      </w:r>
    </w:p>
    <w:p w:rsidR="003F31BD" w:rsidRDefault="003F31BD">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носителе.</w:t>
      </w:r>
    </w:p>
    <w:p w:rsidR="003F31BD" w:rsidRDefault="003F31BD">
      <w:pPr>
        <w:pStyle w:val="ConsPlusNormal"/>
        <w:spacing w:before="240"/>
        <w:ind w:firstLine="540"/>
        <w:jc w:val="both"/>
      </w:pPr>
      <w:r>
        <w:t xml:space="preserve">В присутствии заявителя удостоверяет документ в порядке, предусмотренном </w:t>
      </w:r>
      <w:hyperlink r:id="rId32"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3F31BD" w:rsidRDefault="003F31BD">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3F31BD" w:rsidRDefault="003F31BD">
      <w:pPr>
        <w:pStyle w:val="ConsPlusNormal"/>
        <w:spacing w:before="240"/>
        <w:ind w:firstLine="540"/>
        <w:jc w:val="both"/>
      </w:pPr>
      <w: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3F31BD" w:rsidRDefault="003F31BD">
      <w:pPr>
        <w:pStyle w:val="ConsPlusNormal"/>
        <w:ind w:firstLine="540"/>
        <w:jc w:val="both"/>
      </w:pPr>
    </w:p>
    <w:p w:rsidR="003F31BD" w:rsidRDefault="003F31BD">
      <w:pPr>
        <w:pStyle w:val="ConsPlusTitle"/>
        <w:jc w:val="center"/>
        <w:outlineLvl w:val="1"/>
      </w:pPr>
      <w:bookmarkStart w:id="19" w:name="P307"/>
      <w:bookmarkEnd w:id="19"/>
      <w:r>
        <w:t>III. СОСТАВ, ПОСЛЕДОВАТЕЛЬНОСТЬ И СРОКИ ВЫПОЛНЕНИЯ</w:t>
      </w:r>
    </w:p>
    <w:p w:rsidR="003F31BD" w:rsidRDefault="003F31BD">
      <w:pPr>
        <w:pStyle w:val="ConsPlusTitle"/>
        <w:jc w:val="center"/>
      </w:pPr>
      <w:r>
        <w:t>АДМИНИСТРАТИВНЫХ ПРОЦЕДУР (ДЕЙСТВИЙ), ТРЕБОВАНИЯ К ПОРЯДКУ</w:t>
      </w:r>
    </w:p>
    <w:p w:rsidR="003F31BD" w:rsidRDefault="003F31BD">
      <w:pPr>
        <w:pStyle w:val="ConsPlusTitle"/>
        <w:jc w:val="center"/>
      </w:pPr>
      <w:r>
        <w:t>ИХ ВЫПОЛНЕНИЯ, В ТОМ ЧИСЛЕ ОСОБЕННОСТИ ВЫПОЛНЕНИЯ</w:t>
      </w:r>
    </w:p>
    <w:p w:rsidR="003F31BD" w:rsidRDefault="003F31BD">
      <w:pPr>
        <w:pStyle w:val="ConsPlusTitle"/>
        <w:jc w:val="center"/>
      </w:pPr>
      <w:r>
        <w:t>АДМИНИСТРАТИВНЫХ ПРОЦЕДУР (ДЕЙСТВИЙ) В ЭЛЕКТРОННОЙ ФОРМЕ</w:t>
      </w:r>
    </w:p>
    <w:p w:rsidR="003F31BD" w:rsidRDefault="003F31BD">
      <w:pPr>
        <w:pStyle w:val="ConsPlusNormal"/>
        <w:ind w:firstLine="540"/>
        <w:jc w:val="both"/>
      </w:pPr>
    </w:p>
    <w:p w:rsidR="003F31BD" w:rsidRDefault="003F31BD">
      <w:pPr>
        <w:pStyle w:val="ConsPlusNormal"/>
        <w:ind w:firstLine="540"/>
        <w:jc w:val="both"/>
      </w:pPr>
      <w:r>
        <w:t>3.1. Предоставление муниципальной услуги включает в себя следующие административные процедуры:</w:t>
      </w:r>
    </w:p>
    <w:p w:rsidR="003F31BD" w:rsidRDefault="003F31BD">
      <w:pPr>
        <w:pStyle w:val="ConsPlusNormal"/>
        <w:spacing w:before="240"/>
        <w:ind w:firstLine="540"/>
        <w:jc w:val="both"/>
      </w:pPr>
      <w:r>
        <w:t>3.1.1. Принятие решения о присвоении или аннулировании адресов либо об отказе в присвоении или аннулировании адресов объектов адресации.</w:t>
      </w:r>
    </w:p>
    <w:p w:rsidR="003F31BD" w:rsidRDefault="003F31BD">
      <w:pPr>
        <w:pStyle w:val="ConsPlusNormal"/>
        <w:spacing w:before="240"/>
        <w:ind w:firstLine="540"/>
        <w:jc w:val="both"/>
      </w:pPr>
      <w:r>
        <w:t>3.1.2. Принятие решения об исправлении или об отказе в исправлении ошибок или опечаток в решении о присвоении или аннулировании адресов объектов адресации.</w:t>
      </w:r>
    </w:p>
    <w:p w:rsidR="003F31BD" w:rsidRDefault="003F31BD">
      <w:pPr>
        <w:pStyle w:val="ConsPlusNormal"/>
        <w:spacing w:before="240"/>
        <w:ind w:firstLine="540"/>
        <w:jc w:val="both"/>
      </w:pPr>
      <w:r>
        <w:t>3.2. Принятие решения о присвоении или аннулировании адресов либо об отказе в присвоении или аннулировании адресов объекту адресации включает следующие административные действия:</w:t>
      </w:r>
    </w:p>
    <w:p w:rsidR="003F31BD" w:rsidRDefault="003F31BD">
      <w:pPr>
        <w:pStyle w:val="ConsPlusNormal"/>
        <w:spacing w:before="240"/>
        <w:ind w:firstLine="540"/>
        <w:jc w:val="both"/>
      </w:pPr>
      <w:r>
        <w:t>3.2.1. Прием заявления и прилагаемых документов.</w:t>
      </w:r>
    </w:p>
    <w:p w:rsidR="003F31BD" w:rsidRDefault="003F31BD">
      <w:pPr>
        <w:pStyle w:val="ConsPlusNormal"/>
        <w:spacing w:before="240"/>
        <w:ind w:firstLine="540"/>
        <w:jc w:val="both"/>
      </w:pPr>
      <w:r>
        <w:t>3.2.2. Рассмотрение заявления и прилагаемых документов, в том числе формирование и направление межведомственных запросов.</w:t>
      </w:r>
    </w:p>
    <w:p w:rsidR="003F31BD" w:rsidRDefault="003F31BD">
      <w:pPr>
        <w:pStyle w:val="ConsPlusNormal"/>
        <w:spacing w:before="240"/>
        <w:ind w:firstLine="540"/>
        <w:jc w:val="both"/>
      </w:pPr>
      <w:r>
        <w:t>3.2.3. Выдача документов, подтверждающих принятие решения о присвоении или аннулировании адресов либо об отказе в присвоении или аннулировании адресов.</w:t>
      </w:r>
    </w:p>
    <w:p w:rsidR="003F31BD" w:rsidRDefault="003F31BD">
      <w:pPr>
        <w:pStyle w:val="ConsPlusNormal"/>
        <w:spacing w:before="240"/>
        <w:ind w:firstLine="540"/>
        <w:jc w:val="both"/>
      </w:pPr>
      <w:r>
        <w:lastRenderedPageBreak/>
        <w:t>3.3. Принятие решения об исправлении или об отказе в исправлении ошибок или опечаток в решении о присвоении или аннулировании адресов:</w:t>
      </w:r>
    </w:p>
    <w:p w:rsidR="003F31BD" w:rsidRDefault="003F31BD">
      <w:pPr>
        <w:pStyle w:val="ConsPlusNormal"/>
        <w:spacing w:before="240"/>
        <w:ind w:firstLine="540"/>
        <w:jc w:val="both"/>
      </w:pPr>
      <w:r>
        <w:t>3.3.1. Прием заявления об исправлении опечаток или ошибок и прилагаемых документов.</w:t>
      </w:r>
    </w:p>
    <w:p w:rsidR="003F31BD" w:rsidRDefault="003F31BD">
      <w:pPr>
        <w:pStyle w:val="ConsPlusNormal"/>
        <w:spacing w:before="240"/>
        <w:ind w:firstLine="540"/>
        <w:jc w:val="both"/>
      </w:pPr>
      <w:r>
        <w:t>3.3.2. Рассмотрения заявления об исправлении опечаток или ошибок и прилагаемых документов, в том числе формирование и направление межведомственных запросов.</w:t>
      </w:r>
    </w:p>
    <w:p w:rsidR="003F31BD" w:rsidRDefault="003F31BD">
      <w:pPr>
        <w:pStyle w:val="ConsPlusNormal"/>
        <w:spacing w:before="240"/>
        <w:ind w:firstLine="540"/>
        <w:jc w:val="both"/>
      </w:pPr>
      <w:r>
        <w:t>3.3.3. Выдача документов.</w:t>
      </w:r>
    </w:p>
    <w:p w:rsidR="003F31BD" w:rsidRDefault="003F31BD">
      <w:pPr>
        <w:pStyle w:val="ConsPlusNormal"/>
        <w:spacing w:before="240"/>
        <w:ind w:firstLine="540"/>
        <w:jc w:val="both"/>
      </w:pPr>
      <w:r>
        <w:t>3.4. Принятие решения о присвоении или аннулировании адресов либо об отказе в присвоении или аннулировании адресов объекту адресации.</w:t>
      </w:r>
    </w:p>
    <w:p w:rsidR="003F31BD" w:rsidRDefault="003F31BD">
      <w:pPr>
        <w:pStyle w:val="ConsPlusNormal"/>
        <w:spacing w:before="240"/>
        <w:ind w:firstLine="540"/>
        <w:jc w:val="both"/>
      </w:pPr>
      <w:r>
        <w:t>3.4.1. Прием заявления о присвоении или аннулировании адресов и прилагаемых документов.</w:t>
      </w:r>
    </w:p>
    <w:p w:rsidR="003F31BD" w:rsidRDefault="003F31BD">
      <w:pPr>
        <w:pStyle w:val="ConsPlusNormal"/>
        <w:spacing w:before="240"/>
        <w:ind w:firstLine="540"/>
        <w:jc w:val="both"/>
      </w:pPr>
      <w:r>
        <w:t>3.4.1.1. Основанием для начала административного действия "Прием заявления и прилагаемых документов" является поступившее заявление и прилагаемые документы, непосредственно направленные по почте с описью вложения и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Портал федеральной информационной адресной системы, через ГБУ НО "УМФЦ", а также личное обращение в Администрацию.</w:t>
      </w:r>
    </w:p>
    <w:p w:rsidR="003F31BD" w:rsidRDefault="003F31BD">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 присвоении или аннулировании адресов и прилагаемых документов.</w:t>
      </w:r>
    </w:p>
    <w:p w:rsidR="003F31BD" w:rsidRDefault="003F31BD">
      <w:pPr>
        <w:pStyle w:val="ConsPlusNormal"/>
        <w:spacing w:before="240"/>
        <w:ind w:firstLine="540"/>
        <w:jc w:val="both"/>
      </w:pPr>
      <w:r>
        <w:t>3.4.1.2. Прием и регистрация заявления и прилагаемых документов осуществляется специалистом общего отдела администрации.</w:t>
      </w:r>
    </w:p>
    <w:p w:rsidR="003F31BD" w:rsidRDefault="003F31BD">
      <w:pPr>
        <w:pStyle w:val="ConsPlusNormal"/>
        <w:spacing w:before="240"/>
        <w:ind w:firstLine="540"/>
        <w:jc w:val="both"/>
      </w:pPr>
      <w:r>
        <w:t xml:space="preserve">3.4.1.3.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и прилагаемых документов, если отсутствуют основания для отказа в приеме документов, указанные в </w:t>
      </w:r>
      <w:hyperlink w:anchor="P198"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3.4.1.4. При обращении на личном приеме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При этом в случаях, если в заявлении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непосредственно на личном приеме.</w:t>
      </w:r>
    </w:p>
    <w:p w:rsidR="003F31BD" w:rsidRDefault="003F31BD">
      <w:pPr>
        <w:pStyle w:val="ConsPlusNormal"/>
        <w:spacing w:before="240"/>
        <w:ind w:firstLine="540"/>
        <w:jc w:val="both"/>
      </w:pPr>
      <w:r>
        <w:t>3.4.1.5. При обращении письменно в Администрацию, в том числе на личном приеме, ответственный специалист общего отдела администрации:</w:t>
      </w:r>
    </w:p>
    <w:p w:rsidR="003F31BD" w:rsidRDefault="003F31BD">
      <w:pPr>
        <w:pStyle w:val="ConsPlusNormal"/>
        <w:spacing w:before="240"/>
        <w:ind w:firstLine="540"/>
        <w:jc w:val="both"/>
      </w:pPr>
      <w:r>
        <w:t xml:space="preserve">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w:t>
      </w:r>
      <w:r>
        <w:lastRenderedPageBreak/>
        <w:t>удостоверяющего личность представителя - в случае обращения представителя);</w:t>
      </w:r>
    </w:p>
    <w:p w:rsidR="003F31BD" w:rsidRDefault="003F31BD">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3F31BD" w:rsidRDefault="003F31BD">
      <w:pPr>
        <w:pStyle w:val="ConsPlusNormal"/>
        <w:spacing w:before="240"/>
        <w:ind w:firstLine="540"/>
        <w:jc w:val="both"/>
      </w:pPr>
      <w:r>
        <w:t>в) проверяет правильность заполнения заявления, наличие документов, которые должны прилагаться к заявлению, соответствие их установленным требованиям;</w:t>
      </w:r>
    </w:p>
    <w:p w:rsidR="003F31BD" w:rsidRDefault="003F31BD">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F31BD" w:rsidRDefault="003F31BD">
      <w:pPr>
        <w:pStyle w:val="ConsPlusNormal"/>
        <w:spacing w:before="240"/>
        <w:ind w:firstLine="540"/>
        <w:jc w:val="both"/>
      </w:pPr>
      <w:r>
        <w:t>д) проставляет штамп Администрации с указанием фамилии, инициалов и должности специалиста общего отдела администрации,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3.4.1.6. При приеме заявления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3F31BD" w:rsidRDefault="003F31BD">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и прилагаемых документов.</w:t>
      </w:r>
    </w:p>
    <w:p w:rsidR="003F31BD" w:rsidRDefault="003F31BD">
      <w:pPr>
        <w:pStyle w:val="ConsPlusNormal"/>
        <w:spacing w:before="240"/>
        <w:ind w:firstLine="540"/>
        <w:jc w:val="both"/>
      </w:pPr>
      <w:r>
        <w:t xml:space="preserve">3.4.1.7. В случае, если в предоставленном (направленном) заявлении и прилагаемых документах имеются основания для отказа в приеме документов, указанных в </w:t>
      </w:r>
      <w:hyperlink w:anchor="P198" w:history="1">
        <w:r>
          <w:rPr>
            <w:color w:val="0000FF"/>
          </w:rPr>
          <w:t>пункте 2.13</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и прилагаемых документов, передает заявление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w:t>
      </w:r>
    </w:p>
    <w:p w:rsidR="003F31BD" w:rsidRDefault="003F31BD">
      <w:pPr>
        <w:pStyle w:val="ConsPlusNormal"/>
        <w:spacing w:before="240"/>
        <w:ind w:firstLine="540"/>
        <w:jc w:val="both"/>
      </w:pPr>
      <w:r>
        <w:t xml:space="preserve">Письмо об отказе в приеме документов оформляется на бланке Администрации по форме согласно </w:t>
      </w:r>
      <w:hyperlink w:anchor="P834" w:history="1">
        <w:r>
          <w:rPr>
            <w:color w:val="0000FF"/>
          </w:rPr>
          <w:t>приложению 3</w:t>
        </w:r>
      </w:hyperlink>
      <w:r>
        <w:t xml:space="preserve">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p>
    <w:p w:rsidR="003F31BD" w:rsidRDefault="003F31BD">
      <w:pPr>
        <w:pStyle w:val="ConsPlusNormal"/>
        <w:spacing w:before="240"/>
        <w:ind w:firstLine="540"/>
        <w:jc w:val="both"/>
      </w:pPr>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F31BD" w:rsidRDefault="003F31BD">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3F31BD" w:rsidRDefault="003F31BD">
      <w:pPr>
        <w:pStyle w:val="ConsPlusNormal"/>
        <w:spacing w:before="240"/>
        <w:ind w:firstLine="540"/>
        <w:jc w:val="both"/>
      </w:pPr>
      <w:r>
        <w:t xml:space="preserve">3.4.1.8. В случае регистрации документов, в 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территориального отдела администрации в течение </w:t>
      </w:r>
      <w:r>
        <w:lastRenderedPageBreak/>
        <w:t>одного дня со дня регистрации документов определяет специалиста, ответственного за рассмотрение заявления и прилагаемых к нему документов.</w:t>
      </w:r>
    </w:p>
    <w:p w:rsidR="003F31BD" w:rsidRDefault="003F31BD">
      <w:pPr>
        <w:pStyle w:val="ConsPlusNormal"/>
        <w:spacing w:before="240"/>
        <w:ind w:firstLine="540"/>
        <w:jc w:val="both"/>
      </w:pPr>
      <w:r>
        <w:t>3.4.1.9. Срок осуществления действий по регистрации документов - 15 минут в течение одного рабочего дня.</w:t>
      </w:r>
    </w:p>
    <w:p w:rsidR="003F31BD" w:rsidRDefault="003F31BD">
      <w:pPr>
        <w:pStyle w:val="ConsPlusNormal"/>
        <w:spacing w:before="240"/>
        <w:ind w:firstLine="540"/>
        <w:jc w:val="both"/>
      </w:pPr>
      <w: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3F31BD" w:rsidRDefault="003F31BD">
      <w:pPr>
        <w:pStyle w:val="ConsPlusNormal"/>
        <w:spacing w:before="240"/>
        <w:ind w:firstLine="540"/>
        <w:jc w:val="both"/>
      </w:pPr>
      <w:r>
        <w:t>3.4.1.10. Критерий принятия решения о регистрации документов - поступление заявления и прилагаемых документов надлежащего качества в полном объеме.</w:t>
      </w:r>
    </w:p>
    <w:p w:rsidR="003F31BD" w:rsidRDefault="003F31BD">
      <w:pPr>
        <w:pStyle w:val="ConsPlusNormal"/>
        <w:spacing w:before="240"/>
        <w:ind w:firstLine="540"/>
        <w:jc w:val="both"/>
      </w:pPr>
      <w:r>
        <w:t xml:space="preserve">3.4.1.11. Критерий принятия решения об отказе в приеме документов - наличие оснований для отказа в приеме документов, указанных в </w:t>
      </w:r>
      <w:hyperlink w:anchor="P198" w:history="1">
        <w:r>
          <w:rPr>
            <w:color w:val="0000FF"/>
          </w:rPr>
          <w:t>пункте 2.13</w:t>
        </w:r>
      </w:hyperlink>
      <w:r>
        <w:t xml:space="preserve"> настоящего Регламента.</w:t>
      </w:r>
    </w:p>
    <w:p w:rsidR="003F31BD" w:rsidRDefault="003F31BD">
      <w:pPr>
        <w:pStyle w:val="ConsPlusNormal"/>
        <w:spacing w:before="240"/>
        <w:ind w:firstLine="540"/>
        <w:jc w:val="both"/>
      </w:pPr>
      <w:r>
        <w:t>3.4.1.12. Результатом административного действия является прием и регистрация заявления и прилагаемых документов.</w:t>
      </w:r>
    </w:p>
    <w:p w:rsidR="003F31BD" w:rsidRDefault="003F31BD">
      <w:pPr>
        <w:pStyle w:val="ConsPlusNormal"/>
        <w:spacing w:before="240"/>
        <w:ind w:firstLine="540"/>
        <w:jc w:val="both"/>
      </w:pPr>
      <w:r>
        <w:t>3.4.1.13. Фиксация результата - занесение информации в систему электронного документооборота или в журнал входящей корреспонденции.</w:t>
      </w:r>
    </w:p>
    <w:p w:rsidR="003F31BD" w:rsidRDefault="003F31BD">
      <w:pPr>
        <w:pStyle w:val="ConsPlusNormal"/>
        <w:spacing w:before="240"/>
        <w:ind w:firstLine="540"/>
        <w:jc w:val="both"/>
      </w:pPr>
      <w:r>
        <w:t>3.4.2. Рассмотрение заявления и прилагаемых документов, в том числе формирование и направление межведомственных запросов.</w:t>
      </w:r>
    </w:p>
    <w:p w:rsidR="003F31BD" w:rsidRDefault="003F31BD">
      <w:pPr>
        <w:pStyle w:val="ConsPlusNormal"/>
        <w:spacing w:before="240"/>
        <w:ind w:firstLine="540"/>
        <w:jc w:val="both"/>
      </w:pPr>
      <w:r>
        <w:t>3.4.2.1. Основанием для начала административного действия "Рассмотрение заявления и прилагаемых документов, в том числе формирование и направление межведомственных запросов", является зарегистрированное заявление и прилагаемые документы с указанием исполнителя.</w:t>
      </w:r>
    </w:p>
    <w:p w:rsidR="003F31BD" w:rsidRDefault="003F31BD">
      <w:pPr>
        <w:pStyle w:val="ConsPlusNormal"/>
        <w:spacing w:before="240"/>
        <w:ind w:firstLine="540"/>
        <w:jc w:val="both"/>
      </w:pPr>
      <w:r>
        <w:t>3.4.2.2. Специалист Комитета архитектуры и градостроительства или территориального отдела администрации, ответственный за рассмотрение заявления и прилагаемых документов:</w:t>
      </w:r>
    </w:p>
    <w:p w:rsidR="003F31BD" w:rsidRDefault="003F31BD">
      <w:pPr>
        <w:pStyle w:val="ConsPlusNormal"/>
        <w:spacing w:before="240"/>
        <w:ind w:firstLine="540"/>
        <w:jc w:val="both"/>
      </w:pPr>
      <w:r>
        <w:t>а) формирует дело на объект адресации;</w:t>
      </w:r>
    </w:p>
    <w:p w:rsidR="003F31BD" w:rsidRDefault="003F31BD">
      <w:pPr>
        <w:pStyle w:val="ConsPlusNormal"/>
        <w:spacing w:before="240"/>
        <w:ind w:firstLine="540"/>
        <w:jc w:val="both"/>
      </w:pPr>
      <w:r>
        <w:t>б) проводит проверку заявления и прилагаемых к нему документов;</w:t>
      </w:r>
    </w:p>
    <w:p w:rsidR="003F31BD" w:rsidRDefault="003F31BD">
      <w:pPr>
        <w:pStyle w:val="ConsPlusNormal"/>
        <w:spacing w:before="240"/>
        <w:ind w:firstLine="540"/>
        <w:jc w:val="both"/>
      </w:pPr>
      <w:r>
        <w:t xml:space="preserve">в) формирует и направляет межведомственные запросы в органы, если заявителем не были представлены документы, указанные в </w:t>
      </w:r>
      <w:hyperlink w:anchor="P144" w:history="1">
        <w:r>
          <w:rPr>
            <w:color w:val="0000FF"/>
          </w:rPr>
          <w:t>пунктах 2.8.2</w:t>
        </w:r>
      </w:hyperlink>
      <w:r>
        <w:t xml:space="preserve"> или </w:t>
      </w:r>
      <w:hyperlink w:anchor="P163" w:history="1">
        <w:r>
          <w:rPr>
            <w:color w:val="0000FF"/>
          </w:rPr>
          <w:t>2.9.2</w:t>
        </w:r>
      </w:hyperlink>
      <w:r>
        <w:t xml:space="preserve"> настоящего Регламента.</w:t>
      </w:r>
    </w:p>
    <w:p w:rsidR="003F31BD" w:rsidRDefault="003F31BD">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3F31BD" w:rsidRDefault="003F31BD">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3F31BD" w:rsidRDefault="003F31BD">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3"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услугах",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w:t>
      </w:r>
    </w:p>
    <w:p w:rsidR="003F31BD" w:rsidRDefault="003F31BD">
      <w:pPr>
        <w:pStyle w:val="ConsPlusNormal"/>
        <w:spacing w:before="240"/>
        <w:ind w:firstLine="540"/>
        <w:jc w:val="both"/>
      </w:pPr>
      <w:r>
        <w:t>Запросы и ответы на межведомственные запросы приобщаются к материалам дела;</w:t>
      </w:r>
    </w:p>
    <w:p w:rsidR="003F31BD" w:rsidRDefault="003F31BD">
      <w:pPr>
        <w:pStyle w:val="ConsPlusNormal"/>
        <w:spacing w:before="240"/>
        <w:ind w:firstLine="540"/>
        <w:jc w:val="both"/>
      </w:pPr>
      <w:r>
        <w:t>г) определяет возможность присвоения объекту адресации адреса и (или) аннулирования его адреса;</w:t>
      </w:r>
    </w:p>
    <w:p w:rsidR="003F31BD" w:rsidRDefault="003F31BD">
      <w:pPr>
        <w:pStyle w:val="ConsPlusNormal"/>
        <w:spacing w:before="240"/>
        <w:ind w:firstLine="540"/>
        <w:jc w:val="both"/>
      </w:pPr>
      <w:r>
        <w:t>д) проводит осмотр местонахождения объекта адресации (при необходимости);</w:t>
      </w:r>
    </w:p>
    <w:p w:rsidR="003F31BD" w:rsidRDefault="003F31BD">
      <w:pPr>
        <w:pStyle w:val="ConsPlusNormal"/>
        <w:spacing w:before="240"/>
        <w:ind w:firstLine="540"/>
        <w:jc w:val="both"/>
      </w:pPr>
      <w:r>
        <w:t xml:space="preserve">е) принимает решение о присвоении объекту адресации адреса и (или) его аннулировании в соответствии с требованиями к структуре адреса и порядком, которые установлены </w:t>
      </w:r>
      <w:hyperlink r:id="rId34" w:history="1">
        <w:r>
          <w:rPr>
            <w:color w:val="0000FF"/>
          </w:rPr>
          <w:t>Правилами</w:t>
        </w:r>
      </w:hyperlink>
      <w:r>
        <w:t xml:space="preserve"> присвоения, изменения и аннулирования адресов, утвержденными постановлением Правительства Российской Федерации от 19 ноября 2011 г. N 1221, или решение об отказе в присвоении объекту адресации адреса или аннулировании его адреса.</w:t>
      </w:r>
    </w:p>
    <w:p w:rsidR="003F31BD" w:rsidRDefault="003F31BD">
      <w:pPr>
        <w:pStyle w:val="ConsPlusNormal"/>
        <w:spacing w:before="240"/>
        <w:ind w:firstLine="540"/>
        <w:jc w:val="both"/>
      </w:pPr>
      <w:r>
        <w:t xml:space="preserve">3.4.2.3. По результатам анализа документов, осмотра местонахождения объекта адресации подготавливается проект постановления о присвоении и (или) аннулировании адреса объекту недвижимости и направляется в соответствии с </w:t>
      </w:r>
      <w:hyperlink r:id="rId35" w:history="1">
        <w:r>
          <w:rPr>
            <w:color w:val="0000FF"/>
          </w:rPr>
          <w:t>постановлением</w:t>
        </w:r>
      </w:hyperlink>
      <w:r>
        <w:t xml:space="preserve"> администрации г. Бор от 01.09.2011 (ред. от 07.12.2015) N 4603 на согласование в соответствующие структурные подразделения администрации и подпись главе местного самоуправления. Если имеются основания для отказа в присвоении или аннулировании адреса объекту недвижимости, указанные в </w:t>
      </w:r>
      <w:hyperlink w:anchor="P211" w:history="1">
        <w:r>
          <w:rPr>
            <w:color w:val="0000FF"/>
          </w:rPr>
          <w:t>пункте 2.15</w:t>
        </w:r>
      </w:hyperlink>
      <w:r>
        <w:t xml:space="preserve"> настоящего регламента, то подготавливается проект решения об отказе в присвоении или аннулировании адресов по форме согласно </w:t>
      </w:r>
      <w:hyperlink r:id="rId36" w:history="1">
        <w:r>
          <w:rPr>
            <w:color w:val="0000FF"/>
          </w:rPr>
          <w:t>приказу</w:t>
        </w:r>
      </w:hyperlink>
      <w: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согласовываются в установленном порядке и передается на подпись заместителю главы администрации.</w:t>
      </w:r>
    </w:p>
    <w:p w:rsidR="003F31BD" w:rsidRDefault="003F31BD">
      <w:pPr>
        <w:pStyle w:val="ConsPlusNormal"/>
        <w:spacing w:before="240"/>
        <w:ind w:firstLine="540"/>
        <w:jc w:val="both"/>
      </w:pPr>
      <w:r>
        <w:t>3.4.2.4. Подписанные постановление о присвоении и (или) аннулировании адреса объекту недвижимости или решение об отказе в присвоении объекту адресации адреса или аннулировании его адреса передаются на регистрацию.</w:t>
      </w:r>
    </w:p>
    <w:p w:rsidR="003F31BD" w:rsidRDefault="003F31BD">
      <w:pPr>
        <w:pStyle w:val="ConsPlusNormal"/>
        <w:spacing w:before="240"/>
        <w:ind w:firstLine="540"/>
        <w:jc w:val="both"/>
      </w:pPr>
      <w:r>
        <w:t>3.4.2.5.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w:t>
      </w:r>
    </w:p>
    <w:p w:rsidR="003F31BD" w:rsidRDefault="003F31BD">
      <w:pPr>
        <w:pStyle w:val="ConsPlusNormal"/>
        <w:spacing w:before="240"/>
        <w:ind w:firstLine="540"/>
        <w:jc w:val="both"/>
      </w:pPr>
      <w:r>
        <w:t>Номер решения о присвоении или аннулировании адресов или решения об отказе в присвоении или аннулировании адресов присваивается одновременно с его регистрацией в системе электронного документооборота или в журнале регистрации.</w:t>
      </w:r>
    </w:p>
    <w:p w:rsidR="003F31BD" w:rsidRDefault="003F31BD">
      <w:pPr>
        <w:pStyle w:val="ConsPlusNormal"/>
        <w:spacing w:before="240"/>
        <w:ind w:firstLine="540"/>
        <w:jc w:val="both"/>
      </w:pPr>
      <w:r>
        <w:t>3.4.2.6. Срок осуществления действий:</w:t>
      </w:r>
    </w:p>
    <w:p w:rsidR="003F31BD" w:rsidRDefault="003F31BD">
      <w:pPr>
        <w:pStyle w:val="ConsPlusNormal"/>
        <w:spacing w:before="240"/>
        <w:ind w:firstLine="540"/>
        <w:jc w:val="both"/>
      </w:pPr>
      <w:r>
        <w:t>формирование и направление межведомственных запросов - 2 рабочих дня с момента поступления документов на рассмотрение;</w:t>
      </w:r>
    </w:p>
    <w:p w:rsidR="003F31BD" w:rsidRDefault="003F31BD">
      <w:pPr>
        <w:pStyle w:val="ConsPlusNormal"/>
        <w:spacing w:before="240"/>
        <w:ind w:firstLine="540"/>
        <w:jc w:val="both"/>
      </w:pPr>
      <w:r>
        <w:t>рассмотрение документов, с учетом формирования и направления межведомственных запросов, проведение осмотра объекта адресации, подготовка решения, подписание и регистрация решения о присвоении или аннулировании адресов, отказа в выдаче решения о присвоении или аннулировании адресов - 8 рабочих дней.</w:t>
      </w:r>
    </w:p>
    <w:p w:rsidR="003F31BD" w:rsidRDefault="003F31BD">
      <w:pPr>
        <w:pStyle w:val="ConsPlusNormal"/>
        <w:spacing w:before="240"/>
        <w:ind w:firstLine="540"/>
        <w:jc w:val="both"/>
      </w:pPr>
      <w:r>
        <w:t>3.4.2.7. Критерии принятия решения для направления межведомственного запроса - отсутствие документов и (или) информации, необходимой для принятия решения о присвоении или аннулировании адресов.</w:t>
      </w:r>
    </w:p>
    <w:p w:rsidR="003F31BD" w:rsidRDefault="003F31BD">
      <w:pPr>
        <w:pStyle w:val="ConsPlusNormal"/>
        <w:spacing w:before="240"/>
        <w:ind w:firstLine="540"/>
        <w:jc w:val="both"/>
      </w:pPr>
      <w:r>
        <w:t xml:space="preserve">3.4.2.8. Критерий принятия решения о присвоении или аннулировании адресов, отсутствие оснований для отказа в предоставлении муниципальной услуги, указанных в </w:t>
      </w:r>
      <w:hyperlink w:anchor="P211" w:history="1">
        <w:r>
          <w:rPr>
            <w:color w:val="0000FF"/>
          </w:rPr>
          <w:t>пункте 2.15</w:t>
        </w:r>
      </w:hyperlink>
      <w:r>
        <w:t xml:space="preserve"> настоящего Регламента.</w:t>
      </w:r>
    </w:p>
    <w:p w:rsidR="003F31BD" w:rsidRDefault="003F31BD">
      <w:pPr>
        <w:pStyle w:val="ConsPlusNormal"/>
        <w:spacing w:before="240"/>
        <w:ind w:firstLine="540"/>
        <w:jc w:val="both"/>
      </w:pPr>
      <w:r>
        <w:t>3.4.2.9. Критерий принятия решения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2.15 настоящего Регламента.</w:t>
      </w:r>
    </w:p>
    <w:p w:rsidR="003F31BD" w:rsidRDefault="003F31BD">
      <w:pPr>
        <w:pStyle w:val="ConsPlusNormal"/>
        <w:spacing w:before="240"/>
        <w:ind w:firstLine="540"/>
        <w:jc w:val="both"/>
      </w:pPr>
      <w:r>
        <w:t>3.4.2.10. Результатом административного действия является оформленное в установленном порядке решение о присвоении или аннулировании адресов или решение об отказе в присвоении или аннулировании адресов.</w:t>
      </w:r>
    </w:p>
    <w:p w:rsidR="003F31BD" w:rsidRDefault="003F31BD">
      <w:pPr>
        <w:pStyle w:val="ConsPlusNormal"/>
        <w:spacing w:before="240"/>
        <w:ind w:firstLine="540"/>
        <w:jc w:val="both"/>
      </w:pPr>
      <w:r>
        <w:t>3.4.2.11. Фиксация результата - занесение информации в систему электронного документооборота или в журнал регистрации.</w:t>
      </w:r>
    </w:p>
    <w:p w:rsidR="003F31BD" w:rsidRDefault="003F31BD">
      <w:pPr>
        <w:pStyle w:val="ConsPlusNormal"/>
        <w:spacing w:before="240"/>
        <w:ind w:firstLine="540"/>
        <w:jc w:val="both"/>
      </w:pPr>
      <w:r>
        <w:t>3.4.3. Выдача документов, подтверждающих принятие решения о присвоении или аннулировании адресов либо об отказе в присвоении или аннулировании адресов.</w:t>
      </w:r>
    </w:p>
    <w:p w:rsidR="003F31BD" w:rsidRDefault="003F31BD">
      <w:pPr>
        <w:pStyle w:val="ConsPlusNormal"/>
        <w:spacing w:before="240"/>
        <w:ind w:firstLine="540"/>
        <w:jc w:val="both"/>
      </w:pPr>
      <w:r>
        <w:t>3.4.3.1. Основанием для начала административного действия "Выдача документов, подтверждающих принятие решения о присвоении или аннулировании адресов либо об отказе в присвоении или аннулировании адресов" является оформленное и подписанное в установленном порядке постановление о присвоении или аннулировании адресов либо решение об отказе в присвоении или аннулировании адресов.</w:t>
      </w:r>
    </w:p>
    <w:p w:rsidR="003F31BD" w:rsidRDefault="003F31BD">
      <w:pPr>
        <w:pStyle w:val="ConsPlusNormal"/>
        <w:spacing w:before="240"/>
        <w:ind w:firstLine="540"/>
        <w:jc w:val="both"/>
      </w:pPr>
      <w:r>
        <w:t xml:space="preserve">3.4.3.2. Специалист Комитета архитектуры и градостроительства или специалист территориального отдела администрации в течение одного рабочего дня после подписания и регистрации результата, указанного в </w:t>
      </w:r>
      <w:hyperlink w:anchor="P117" w:history="1">
        <w:r>
          <w:rPr>
            <w:color w:val="0000FF"/>
          </w:rPr>
          <w:t>пунктах 2.5.1</w:t>
        </w:r>
      </w:hyperlink>
      <w:r>
        <w:t xml:space="preserve"> и </w:t>
      </w:r>
      <w:hyperlink w:anchor="P119" w:history="1">
        <w:r>
          <w:rPr>
            <w:color w:val="0000FF"/>
          </w:rPr>
          <w:t>2.5.2</w:t>
        </w:r>
      </w:hyperlink>
      <w:r>
        <w:t xml:space="preserve"> настоящего Регламента, информирует заявителя о принятом решении.</w:t>
      </w:r>
    </w:p>
    <w:p w:rsidR="003F31BD" w:rsidRDefault="003F31BD">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F31BD" w:rsidRDefault="003F31BD">
      <w:pPr>
        <w:pStyle w:val="ConsPlusNormal"/>
        <w:spacing w:before="240"/>
        <w:ind w:firstLine="540"/>
        <w:jc w:val="both"/>
      </w:pPr>
      <w:r>
        <w:t>3.4.3.3. Результат услуги по желанию заявителя вручается ему лично по месту нахождения Администрации в Комитете архитектуры и градостроительства или в территориальном отделе администрации в согласованное время либо в ГБУ НО "УМФЦ" (если комплект документов заявителем был сдан в ГБУ НО "УМФЦ"),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портал адресной системы, но не позднее одного рабочего дня с момента подписания и регистрации решения о присвоении или аннулировании адресов или решения об отказе в присвоении или аннулировании адресов.</w:t>
      </w:r>
    </w:p>
    <w:p w:rsidR="003F31BD" w:rsidRDefault="003F31BD">
      <w:pPr>
        <w:pStyle w:val="ConsPlusNormal"/>
        <w:spacing w:before="240"/>
        <w:ind w:firstLine="540"/>
        <w:jc w:val="both"/>
      </w:pPr>
      <w:r>
        <w:t xml:space="preserve">Администрацией 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w:t>
      </w:r>
      <w:hyperlink w:anchor="P117" w:history="1">
        <w:r>
          <w:rPr>
            <w:color w:val="0000FF"/>
          </w:rPr>
          <w:t>пунктах 2.5.1</w:t>
        </w:r>
      </w:hyperlink>
      <w:r>
        <w:t xml:space="preserve">, </w:t>
      </w:r>
      <w:hyperlink w:anchor="P119" w:history="1">
        <w:r>
          <w:rPr>
            <w:color w:val="0000FF"/>
          </w:rPr>
          <w:t>2.5.2</w:t>
        </w:r>
      </w:hyperlink>
      <w:r>
        <w:t xml:space="preserve"> настоящего Регламента.</w:t>
      </w:r>
    </w:p>
    <w:p w:rsidR="003F31BD" w:rsidRDefault="003F31BD">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3F31BD" w:rsidRDefault="003F31BD">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3F31BD" w:rsidRDefault="003F31BD">
      <w:pPr>
        <w:pStyle w:val="ConsPlusNormal"/>
        <w:spacing w:before="24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w:t>
      </w:r>
    </w:p>
    <w:p w:rsidR="003F31BD" w:rsidRDefault="003F31BD">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3F31BD" w:rsidRDefault="003F31BD">
      <w:pPr>
        <w:pStyle w:val="ConsPlusNormal"/>
        <w:spacing w:before="240"/>
        <w:ind w:firstLine="540"/>
        <w:jc w:val="both"/>
      </w:pPr>
      <w:r>
        <w:t>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присвоении или аннулировании адресов.</w:t>
      </w:r>
    </w:p>
    <w:p w:rsidR="003F31BD" w:rsidRDefault="003F31BD">
      <w:pPr>
        <w:pStyle w:val="ConsPlusNormal"/>
        <w:spacing w:before="240"/>
        <w:ind w:firstLine="540"/>
        <w:jc w:val="both"/>
      </w:pPr>
      <w:r>
        <w:t>3.4.3.5. Результатом является выдача решения о присвоении или аннулировании адресов либо решения об отказе в присвоении или аннулировании адресов.</w:t>
      </w:r>
    </w:p>
    <w:p w:rsidR="003F31BD" w:rsidRDefault="003F31BD">
      <w:pPr>
        <w:pStyle w:val="ConsPlusNormal"/>
        <w:spacing w:before="240"/>
        <w:ind w:firstLine="540"/>
        <w:jc w:val="both"/>
      </w:pPr>
      <w: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F31BD" w:rsidRDefault="003F31BD">
      <w:pPr>
        <w:pStyle w:val="ConsPlusNormal"/>
        <w:spacing w:before="240"/>
        <w:ind w:firstLine="540"/>
        <w:jc w:val="both"/>
      </w:pPr>
      <w: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F31BD" w:rsidRDefault="003F31BD">
      <w:pPr>
        <w:pStyle w:val="ConsPlusNormal"/>
        <w:spacing w:before="240"/>
        <w:ind w:firstLine="540"/>
        <w:jc w:val="both"/>
      </w:pPr>
      <w:r>
        <w:t>3.4.3.8. Срок направления результата - один рабочий день с момента подписания и регистрации решения о присвоении или аннулировании адресов или решения об отказе в выдаче решения о присвоении или аннулировании адресов.</w:t>
      </w:r>
    </w:p>
    <w:p w:rsidR="003F31BD" w:rsidRDefault="003F31BD">
      <w:pPr>
        <w:pStyle w:val="ConsPlusNormal"/>
        <w:spacing w:before="240"/>
        <w:ind w:firstLine="540"/>
        <w:jc w:val="both"/>
      </w:pPr>
      <w:r>
        <w:t>3.5. Принятие решения об исправлении или об отказе в исправлении опечаток или ошибок в решении о присвоении или аннулировании адресов.</w:t>
      </w:r>
    </w:p>
    <w:p w:rsidR="003F31BD" w:rsidRDefault="003F31BD">
      <w:pPr>
        <w:pStyle w:val="ConsPlusNormal"/>
        <w:spacing w:before="240"/>
        <w:ind w:firstLine="540"/>
        <w:jc w:val="both"/>
      </w:pPr>
      <w:r>
        <w:t>3.5.1. Прием заявления об исправлении опечаток или ошибок и прилагаемых документов.</w:t>
      </w:r>
    </w:p>
    <w:p w:rsidR="003F31BD" w:rsidRDefault="003F31BD">
      <w:pPr>
        <w:pStyle w:val="ConsPlusNormal"/>
        <w:spacing w:before="240"/>
        <w:ind w:firstLine="540"/>
        <w:jc w:val="both"/>
      </w:pPr>
      <w:r>
        <w:t>3.5.1.1. Основанием для начала административного действия "Прием заявления об исправлении опечаток или ошибок и прилагаемых документов" является поступившее заявление об исправлении опечаток или ошибок заявителя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3F31BD" w:rsidRDefault="003F31BD">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3F31BD" w:rsidRDefault="003F31BD">
      <w:pPr>
        <w:pStyle w:val="ConsPlusNormal"/>
        <w:spacing w:before="240"/>
        <w:ind w:firstLine="540"/>
        <w:jc w:val="both"/>
      </w:pPr>
      <w:r>
        <w:t>3.5.1.2.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3F31BD" w:rsidRDefault="003F31BD">
      <w:pPr>
        <w:pStyle w:val="ConsPlusNormal"/>
        <w:spacing w:before="240"/>
        <w:ind w:firstLine="540"/>
        <w:jc w:val="both"/>
      </w:pPr>
      <w:r>
        <w:t xml:space="preserve">3.5.1.3.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198"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3F31BD" w:rsidRDefault="003F31BD">
      <w:pPr>
        <w:pStyle w:val="ConsPlusNormal"/>
        <w:spacing w:before="240"/>
        <w:ind w:firstLine="540"/>
        <w:jc w:val="both"/>
      </w:pPr>
      <w:r>
        <w:t>3.5.1.5. При обращении письменно в Администрацию, в том числе на личном приеме, специалист общего отдела администрации:</w:t>
      </w:r>
    </w:p>
    <w:p w:rsidR="003F31BD" w:rsidRDefault="003F31BD">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F31BD" w:rsidRDefault="003F31BD">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3F31BD" w:rsidRDefault="003F31BD">
      <w:pPr>
        <w:pStyle w:val="ConsPlusNormal"/>
        <w:spacing w:before="24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3F31BD" w:rsidRDefault="003F31BD">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F31BD" w:rsidRDefault="003F31BD">
      <w:pPr>
        <w:pStyle w:val="ConsPlusNormal"/>
        <w:spacing w:before="240"/>
        <w:ind w:firstLine="540"/>
        <w:jc w:val="both"/>
      </w:pPr>
      <w:r>
        <w:t>д) проставляет штамп Администрации с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3F31BD" w:rsidRDefault="003F31BD">
      <w:pPr>
        <w:pStyle w:val="ConsPlusNormal"/>
        <w:spacing w:before="240"/>
        <w:ind w:firstLine="540"/>
        <w:jc w:val="both"/>
      </w:pPr>
      <w:r>
        <w:t>3.5.1.6.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w:t>
      </w:r>
    </w:p>
    <w:p w:rsidR="003F31BD" w:rsidRDefault="003F31BD">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3F31BD" w:rsidRDefault="003F31BD">
      <w:pPr>
        <w:pStyle w:val="ConsPlusNormal"/>
        <w:spacing w:before="240"/>
        <w:ind w:firstLine="540"/>
        <w:jc w:val="both"/>
      </w:pPr>
      <w:r>
        <w:t xml:space="preserve">3.5.1.7.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w:t>
      </w:r>
      <w:hyperlink w:anchor="P198" w:history="1">
        <w:r>
          <w:rPr>
            <w:color w:val="0000FF"/>
          </w:rPr>
          <w:t>пункте 2.13</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передает заявление об исправлении опечаток или ошибок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w:t>
      </w:r>
    </w:p>
    <w:p w:rsidR="003F31BD" w:rsidRDefault="003F31BD">
      <w:pPr>
        <w:pStyle w:val="ConsPlusNormal"/>
        <w:spacing w:before="240"/>
        <w:ind w:firstLine="540"/>
        <w:jc w:val="both"/>
      </w:pPr>
      <w:r>
        <w:t xml:space="preserve">Письмо об отказе в приеме документов оформляется на бланке Администрации по форме согласно </w:t>
      </w:r>
      <w:hyperlink w:anchor="P834" w:history="1">
        <w:r>
          <w:rPr>
            <w:color w:val="0000FF"/>
          </w:rPr>
          <w:t>приложению 3</w:t>
        </w:r>
      </w:hyperlink>
      <w:r>
        <w:t xml:space="preserve">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p>
    <w:p w:rsidR="003F31BD" w:rsidRDefault="003F31BD">
      <w:pPr>
        <w:pStyle w:val="ConsPlusNormal"/>
        <w:spacing w:before="240"/>
        <w:ind w:firstLine="540"/>
        <w:jc w:val="both"/>
      </w:pPr>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F31BD" w:rsidRDefault="003F31BD">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3F31BD" w:rsidRDefault="003F31BD">
      <w:pPr>
        <w:pStyle w:val="ConsPlusNormal"/>
        <w:spacing w:before="240"/>
        <w:ind w:firstLine="540"/>
        <w:jc w:val="both"/>
      </w:pPr>
      <w:r>
        <w:t>3.5.1.8. В случае регистрации документов, этот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территориального отдела администрации в течение одного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3F31BD" w:rsidRDefault="003F31BD">
      <w:pPr>
        <w:pStyle w:val="ConsPlusNormal"/>
        <w:spacing w:before="240"/>
        <w:ind w:firstLine="540"/>
        <w:jc w:val="both"/>
      </w:pPr>
      <w:r>
        <w:t>3.5.1.9. Срок осуществления действий по регистрации документов - 15 минут в течение одного рабочего дня.</w:t>
      </w:r>
    </w:p>
    <w:p w:rsidR="003F31BD" w:rsidRDefault="003F31BD">
      <w:pPr>
        <w:pStyle w:val="ConsPlusNormal"/>
        <w:spacing w:before="24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3F31BD" w:rsidRDefault="003F31BD">
      <w:pPr>
        <w:pStyle w:val="ConsPlusNormal"/>
        <w:spacing w:before="240"/>
        <w:ind w:firstLine="540"/>
        <w:jc w:val="both"/>
      </w:pPr>
      <w:r>
        <w:t>3.5.1.10.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в полном объеме.</w:t>
      </w:r>
    </w:p>
    <w:p w:rsidR="003F31BD" w:rsidRDefault="003F31BD">
      <w:pPr>
        <w:pStyle w:val="ConsPlusNormal"/>
        <w:spacing w:before="240"/>
        <w:ind w:firstLine="540"/>
        <w:jc w:val="both"/>
      </w:pPr>
      <w:r>
        <w:t xml:space="preserve">3.5.1.11. Критерий принятия решения об отказе в приеме документов - наличие оснований для отказа в приеме документов, указанных в </w:t>
      </w:r>
      <w:hyperlink w:anchor="P198" w:history="1">
        <w:r>
          <w:rPr>
            <w:color w:val="0000FF"/>
          </w:rPr>
          <w:t>пункте 2.13</w:t>
        </w:r>
      </w:hyperlink>
      <w:r>
        <w:t xml:space="preserve"> настоящего Регламента.</w:t>
      </w:r>
    </w:p>
    <w:p w:rsidR="003F31BD" w:rsidRDefault="003F31BD">
      <w:pPr>
        <w:pStyle w:val="ConsPlusNormal"/>
        <w:spacing w:before="240"/>
        <w:ind w:firstLine="540"/>
        <w:jc w:val="both"/>
      </w:pPr>
      <w:r>
        <w:t>3.5.1.12. Результатом административного действия является прием и регистрации заявления об исправлении опечаток или ошибок и прилагаемых документов либо отказ в приеме документов.</w:t>
      </w:r>
    </w:p>
    <w:p w:rsidR="003F31BD" w:rsidRDefault="003F31BD">
      <w:pPr>
        <w:pStyle w:val="ConsPlusNormal"/>
        <w:spacing w:before="240"/>
        <w:ind w:firstLine="540"/>
        <w:jc w:val="both"/>
      </w:pPr>
      <w:r>
        <w:t>3.5.1.13. Фиксация результата - занесение информации в систему электронного документооборота или в журнал входящей корреспонденции.</w:t>
      </w:r>
    </w:p>
    <w:p w:rsidR="003F31BD" w:rsidRDefault="003F31BD">
      <w:pPr>
        <w:pStyle w:val="ConsPlusNormal"/>
        <w:spacing w:before="240"/>
        <w:ind w:firstLine="540"/>
        <w:jc w:val="both"/>
      </w:pPr>
      <w:r>
        <w:t>3.5.2. Рассмотрение заявления об исправлении опечаток или ошибок и прилагаемых документов, в том числе формирование и направление межведомственных запросов.</w:t>
      </w:r>
    </w:p>
    <w:p w:rsidR="003F31BD" w:rsidRDefault="003F31BD">
      <w:pPr>
        <w:pStyle w:val="ConsPlusNormal"/>
        <w:spacing w:before="240"/>
        <w:ind w:firstLine="540"/>
        <w:jc w:val="both"/>
      </w:pPr>
      <w:r>
        <w:t>3.5.2.1. Основанием для начала административного действия "Рассмотрение заявления об исправлении опечаток или ошибок и прилагаемых документов, в том числе формирование и направление межведомственных запросов" является зарегистрированное заявление об исправлении опечаток или ошибок и прилагаемые документы.</w:t>
      </w:r>
    </w:p>
    <w:p w:rsidR="003F31BD" w:rsidRDefault="003F31BD">
      <w:pPr>
        <w:pStyle w:val="ConsPlusNormal"/>
        <w:spacing w:before="240"/>
        <w:ind w:firstLine="540"/>
        <w:jc w:val="both"/>
      </w:pPr>
      <w:r>
        <w:t>3.5.2.2. Специалист Комитета архитектуры и градостроительства или специалист территориального отдела администрации, ответственный за рассмотрение заявления об исправлении опечаток или ошибок и прилагаемых документов:</w:t>
      </w:r>
    </w:p>
    <w:p w:rsidR="003F31BD" w:rsidRDefault="003F31BD">
      <w:pPr>
        <w:pStyle w:val="ConsPlusNormal"/>
        <w:spacing w:before="240"/>
        <w:ind w:firstLine="540"/>
        <w:jc w:val="both"/>
      </w:pPr>
      <w:r>
        <w:t>а) осуществляет анализ заявления об исправлении опечаток или ошибок и прилагаемых документов;</w:t>
      </w:r>
    </w:p>
    <w:p w:rsidR="003F31BD" w:rsidRDefault="003F31BD">
      <w:pPr>
        <w:pStyle w:val="ConsPlusNormal"/>
        <w:spacing w:before="240"/>
        <w:ind w:firstLine="540"/>
        <w:jc w:val="both"/>
      </w:pPr>
      <w:r>
        <w:t>б) осуществляет поиск дела на объект адресации;</w:t>
      </w:r>
    </w:p>
    <w:p w:rsidR="003F31BD" w:rsidRDefault="003F31BD">
      <w:pPr>
        <w:pStyle w:val="ConsPlusNormal"/>
        <w:spacing w:before="240"/>
        <w:ind w:firstLine="540"/>
        <w:jc w:val="both"/>
      </w:pPr>
      <w:r>
        <w:t xml:space="preserve">в) в течение одного дня с момента поступления заявления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w:t>
      </w:r>
      <w:hyperlink w:anchor="P174" w:history="1">
        <w:r>
          <w:rPr>
            <w:color w:val="0000FF"/>
          </w:rPr>
          <w:t>пункте 2.10.2</w:t>
        </w:r>
      </w:hyperlink>
      <w:r>
        <w:t xml:space="preserve"> настоящего Регламента.</w:t>
      </w:r>
    </w:p>
    <w:p w:rsidR="003F31BD" w:rsidRDefault="003F31BD">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3F31BD" w:rsidRDefault="003F31BD">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w:t>
      </w:r>
    </w:p>
    <w:p w:rsidR="003F31BD" w:rsidRDefault="003F31BD">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7"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w:t>
      </w:r>
    </w:p>
    <w:p w:rsidR="003F31BD" w:rsidRDefault="003F31BD">
      <w:pPr>
        <w:pStyle w:val="ConsPlusNormal"/>
        <w:spacing w:before="240"/>
        <w:ind w:firstLine="540"/>
        <w:jc w:val="both"/>
      </w:pPr>
      <w:r>
        <w:t>Запросы и ответы на межведомственные запросы приобщаются к материалам дела;</w:t>
      </w:r>
    </w:p>
    <w:p w:rsidR="003F31BD" w:rsidRDefault="003F31BD">
      <w:pPr>
        <w:pStyle w:val="ConsPlusNormal"/>
        <w:spacing w:before="240"/>
        <w:ind w:firstLine="540"/>
        <w:jc w:val="both"/>
      </w:pPr>
      <w:r>
        <w:t>г) сличает представленные заявителем документы и документы, которые хранятся в деле на объект адресации, информацию, полученную по каналам межведомственного взаимодействия на предмет их тождественности;</w:t>
      </w:r>
    </w:p>
    <w:p w:rsidR="003F31BD" w:rsidRDefault="003F31BD">
      <w:pPr>
        <w:pStyle w:val="ConsPlusNormal"/>
        <w:spacing w:before="240"/>
        <w:ind w:firstLine="540"/>
        <w:jc w:val="both"/>
      </w:pPr>
      <w:r>
        <w:t xml:space="preserve">д) в случае, если при выявлении в прилагаемых документах заявителем и в решении о присвоении или аннулировании адресов была допущена опечатка или ошибка, подготавливает проект постановления о присвоении или аннулировании адресов в новой редакции и </w:t>
      </w:r>
      <w:hyperlink w:anchor="P858" w:history="1">
        <w:r>
          <w:rPr>
            <w:color w:val="0000FF"/>
          </w:rPr>
          <w:t>уведомление</w:t>
        </w:r>
      </w:hyperlink>
      <w:r>
        <w:t xml:space="preserve"> об исправлении опечаток или ошибок согласно приложению 4 к настоящему Регламенту, согласовывает их в установленном порядке и передает на подпись главе местного самоуправления;</w:t>
      </w:r>
    </w:p>
    <w:p w:rsidR="003F31BD" w:rsidRDefault="003F31BD">
      <w:pPr>
        <w:pStyle w:val="ConsPlusNormal"/>
        <w:spacing w:before="240"/>
        <w:ind w:firstLine="540"/>
        <w:jc w:val="both"/>
      </w:pPr>
      <w:r>
        <w:t xml:space="preserve">е) в случае если в прилагаемых документах заявителем отсутствуют расхождения с данными, указанными в решении о присвоении или аннулировании адресов либо заявитель не представил подтверждающие документы, подготавливает проект </w:t>
      </w:r>
      <w:hyperlink w:anchor="P891" w:history="1">
        <w:r>
          <w:rPr>
            <w:color w:val="0000FF"/>
          </w:rPr>
          <w:t>уведомления</w:t>
        </w:r>
      </w:hyperlink>
      <w:r>
        <w:t xml:space="preserve"> об отказе в исправлении опечаток или ошибок согласно приложению 5 к настоящему Регламенту и передает его на подпись заместителю главы администрации.</w:t>
      </w:r>
    </w:p>
    <w:p w:rsidR="003F31BD" w:rsidRDefault="003F31BD">
      <w:pPr>
        <w:pStyle w:val="ConsPlusNormal"/>
        <w:spacing w:before="240"/>
        <w:ind w:firstLine="540"/>
        <w:jc w:val="both"/>
      </w:pPr>
      <w:r>
        <w:t>Подписанное постановление о присвоении или аннулировании адресов в новой редакции, уведомление об исправлении опечаток или ошибок либо уведомление об отсутствии выявленных опечаток или ошибок передаются на регистрацию.</w:t>
      </w:r>
    </w:p>
    <w:p w:rsidR="003F31BD" w:rsidRDefault="003F31BD">
      <w:pPr>
        <w:pStyle w:val="ConsPlusNormal"/>
        <w:spacing w:before="240"/>
        <w:ind w:firstLine="540"/>
        <w:jc w:val="both"/>
      </w:pPr>
      <w:r>
        <w:t>3.5.2.3.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решения о присвоении или аннулировании адресов в новой редакции, уведомления об исправлении ошибок или опечаток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3F31BD" w:rsidRDefault="003F31BD">
      <w:pPr>
        <w:pStyle w:val="ConsPlusNormal"/>
        <w:spacing w:before="240"/>
        <w:ind w:firstLine="540"/>
        <w:jc w:val="both"/>
      </w:pPr>
      <w:r>
        <w:t>3.5.2.4. Срок осуществления действий - 4 рабочих дня.</w:t>
      </w:r>
    </w:p>
    <w:p w:rsidR="003F31BD" w:rsidRDefault="003F31BD">
      <w:pPr>
        <w:pStyle w:val="ConsPlusNormal"/>
        <w:spacing w:before="240"/>
        <w:ind w:firstLine="540"/>
        <w:jc w:val="both"/>
      </w:pPr>
      <w:r>
        <w:t>3.5.2.5. Критерием принятия решения об исправлении опечаток или ошибок является наличие допущенных опечаток или ошибок.</w:t>
      </w:r>
    </w:p>
    <w:p w:rsidR="003F31BD" w:rsidRDefault="003F31BD">
      <w:pPr>
        <w:pStyle w:val="ConsPlusNormal"/>
        <w:spacing w:before="240"/>
        <w:ind w:firstLine="540"/>
        <w:jc w:val="both"/>
      </w:pPr>
      <w:r>
        <w:t>3.5.2.6.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3F31BD" w:rsidRDefault="003F31BD">
      <w:pPr>
        <w:pStyle w:val="ConsPlusNormal"/>
        <w:spacing w:before="240"/>
        <w:ind w:firstLine="540"/>
        <w:jc w:val="both"/>
      </w:pPr>
      <w:r>
        <w:t>3.5.2.7. Результатом административного действия являются решение о присвоении или аннулировании адресов в новой редакции, уведомление об исправлении опечаток или ошибок или уведомление об отказе в исправлении опечаток или ошибок.</w:t>
      </w:r>
    </w:p>
    <w:p w:rsidR="003F31BD" w:rsidRDefault="003F31BD">
      <w:pPr>
        <w:pStyle w:val="ConsPlusNormal"/>
        <w:spacing w:before="240"/>
        <w:ind w:firstLine="540"/>
        <w:jc w:val="both"/>
      </w:pPr>
      <w:r>
        <w:t>3.5.2.8. Фиксация результата - в системе электронного документооборота или в журнале регистрации.</w:t>
      </w:r>
    </w:p>
    <w:p w:rsidR="003F31BD" w:rsidRDefault="003F31BD">
      <w:pPr>
        <w:pStyle w:val="ConsPlusNormal"/>
        <w:spacing w:before="240"/>
        <w:ind w:firstLine="540"/>
        <w:jc w:val="both"/>
      </w:pPr>
      <w:r>
        <w:t>3.5.3. Выдача документа.</w:t>
      </w:r>
    </w:p>
    <w:p w:rsidR="003F31BD" w:rsidRDefault="003F31BD">
      <w:pPr>
        <w:pStyle w:val="ConsPlusNormal"/>
        <w:spacing w:before="240"/>
        <w:ind w:firstLine="540"/>
        <w:jc w:val="both"/>
      </w:pPr>
      <w:r>
        <w:t>3.5.3.1. Основанием для начала административного действия "Выдача документа" является оформленные решение о присвоении или аннулировании адресов в новой редакции, уведомление об исправлении опечаток или ошибок или уведомление об отказе в исправлении опечаток или ошибок.</w:t>
      </w:r>
    </w:p>
    <w:p w:rsidR="003F31BD" w:rsidRDefault="003F31BD">
      <w:pPr>
        <w:pStyle w:val="ConsPlusNormal"/>
        <w:spacing w:before="240"/>
        <w:ind w:firstLine="540"/>
        <w:jc w:val="both"/>
      </w:pPr>
      <w:r>
        <w:t xml:space="preserve">3.5.3.2. Специалист Комитета архитектуры и градостроительства или специалист территориального отдела администрации в течение одного рабочего дня после подписания и регистрации результата, указанного в </w:t>
      </w:r>
      <w:hyperlink w:anchor="P121" w:history="1">
        <w:r>
          <w:rPr>
            <w:color w:val="0000FF"/>
          </w:rPr>
          <w:t>пунктах 2.5.3</w:t>
        </w:r>
      </w:hyperlink>
      <w:r>
        <w:t xml:space="preserve">, </w:t>
      </w:r>
      <w:hyperlink w:anchor="P124" w:history="1">
        <w:r>
          <w:rPr>
            <w:color w:val="0000FF"/>
          </w:rPr>
          <w:t>2.5.4</w:t>
        </w:r>
      </w:hyperlink>
      <w:r>
        <w:t xml:space="preserve"> настоящего Регламента, информирует заявителя о принятом решении.</w:t>
      </w:r>
    </w:p>
    <w:p w:rsidR="003F31BD" w:rsidRDefault="003F31BD">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F31BD" w:rsidRDefault="003F31BD">
      <w:pPr>
        <w:pStyle w:val="ConsPlusNormal"/>
        <w:spacing w:before="240"/>
        <w:ind w:firstLine="540"/>
        <w:jc w:val="both"/>
      </w:pPr>
      <w:r>
        <w:t>3.5.3.3. Результат услуги по желанию заявителя вручается ему лично по месту нахождения Администрации в Комитете архитектуры и градостроительства, территориальном отделе администрации в согласованное время либо в ГБУ НО "УМФЦ" (если комплект документов был сдан заявителем в ГБУ НО "УМФЦ"),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одного рабочего дня с момента подписания и регистрации решения о присвоении или аннулировании в новой редакции, уведомления об исправлении опечаток или ошибок или уведомления об отказе в исправлении опечаток или ошибок.</w:t>
      </w:r>
    </w:p>
    <w:p w:rsidR="003F31BD" w:rsidRDefault="003F31BD">
      <w:pPr>
        <w:pStyle w:val="ConsPlusNormal"/>
        <w:spacing w:before="240"/>
        <w:ind w:firstLine="540"/>
        <w:jc w:val="both"/>
      </w:pPr>
      <w:r>
        <w:t xml:space="preserve">Администрацией 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w:t>
      </w:r>
      <w:hyperlink w:anchor="P121" w:history="1">
        <w:r>
          <w:rPr>
            <w:color w:val="0000FF"/>
          </w:rPr>
          <w:t>пунктах 2.5.3</w:t>
        </w:r>
      </w:hyperlink>
      <w:r>
        <w:t xml:space="preserve">, </w:t>
      </w:r>
      <w:hyperlink w:anchor="P124" w:history="1">
        <w:r>
          <w:rPr>
            <w:color w:val="0000FF"/>
          </w:rPr>
          <w:t>2.5.4</w:t>
        </w:r>
      </w:hyperlink>
      <w:r>
        <w:t xml:space="preserve"> настоящего Регламента.</w:t>
      </w:r>
    </w:p>
    <w:p w:rsidR="003F31BD" w:rsidRDefault="003F31BD">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3F31BD" w:rsidRDefault="003F31BD">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3F31BD" w:rsidRDefault="003F31BD">
      <w:pPr>
        <w:pStyle w:val="ConsPlusNormal"/>
        <w:spacing w:before="24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w:t>
      </w:r>
    </w:p>
    <w:p w:rsidR="003F31BD" w:rsidRDefault="003F31BD">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3F31BD" w:rsidRDefault="003F31BD">
      <w:pPr>
        <w:pStyle w:val="ConsPlusNormal"/>
        <w:spacing w:before="240"/>
        <w:ind w:firstLine="540"/>
        <w:jc w:val="both"/>
      </w:pPr>
      <w:r>
        <w:t>3.5.3.4.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3F31BD" w:rsidRDefault="003F31BD">
      <w:pPr>
        <w:pStyle w:val="ConsPlusNormal"/>
        <w:spacing w:before="240"/>
        <w:ind w:firstLine="540"/>
        <w:jc w:val="both"/>
      </w:pPr>
      <w:r>
        <w:t>3.5.3.5. Результатом являются выданные (направленные) решение о присвоении или аннулировании адресов в новой редакции, уведомление об исправлении опечаток или ошибок или уведомление об отказе в исправлении опечаток или ошибок.</w:t>
      </w:r>
    </w:p>
    <w:p w:rsidR="003F31BD" w:rsidRDefault="003F31BD">
      <w:pPr>
        <w:pStyle w:val="ConsPlusNormal"/>
        <w:spacing w:before="240"/>
        <w:ind w:firstLine="540"/>
        <w:jc w:val="both"/>
      </w:pPr>
      <w: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F31BD" w:rsidRDefault="003F31BD">
      <w:pPr>
        <w:pStyle w:val="ConsPlusNormal"/>
        <w:spacing w:before="240"/>
        <w:ind w:firstLine="540"/>
        <w:jc w:val="both"/>
      </w:pPr>
      <w: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F31BD" w:rsidRDefault="003F31BD">
      <w:pPr>
        <w:pStyle w:val="ConsPlusNormal"/>
        <w:spacing w:before="240"/>
        <w:ind w:firstLine="540"/>
        <w:jc w:val="both"/>
      </w:pPr>
      <w:r>
        <w:t>3.5.3.8. Срок направления результата - один рабочий день с момента оформления решения о присвоении или аннулировании адресов в новой редакции, уведомления об исправлении опечаток или ошибок или уведомления об отказе исправлении опечаток или ошибок.</w:t>
      </w:r>
    </w:p>
    <w:p w:rsidR="003F31BD" w:rsidRDefault="003F31BD">
      <w:pPr>
        <w:pStyle w:val="ConsPlusNormal"/>
        <w:spacing w:before="240"/>
        <w:ind w:firstLine="540"/>
        <w:jc w:val="both"/>
      </w:pPr>
      <w: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портала адресной системы.</w:t>
      </w:r>
    </w:p>
    <w:p w:rsidR="003F31BD" w:rsidRDefault="003F31BD">
      <w:pPr>
        <w:pStyle w:val="ConsPlusNormal"/>
        <w:spacing w:before="240"/>
        <w:ind w:firstLine="540"/>
        <w:jc w:val="both"/>
      </w:pPr>
      <w:r>
        <w:t>3.6.1.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3F31BD" w:rsidRDefault="003F31BD">
      <w:pPr>
        <w:pStyle w:val="ConsPlusNormal"/>
        <w:spacing w:before="240"/>
        <w:ind w:firstLine="540"/>
        <w:jc w:val="both"/>
      </w:pPr>
      <w:r>
        <w:t>фамилию, имя, отчество (последнее - при наличии);</w:t>
      </w:r>
    </w:p>
    <w:p w:rsidR="003F31BD" w:rsidRDefault="003F31BD">
      <w:pPr>
        <w:pStyle w:val="ConsPlusNormal"/>
        <w:spacing w:before="240"/>
        <w:ind w:firstLine="540"/>
        <w:jc w:val="both"/>
      </w:pPr>
      <w:r>
        <w:t>номер телефона;</w:t>
      </w:r>
    </w:p>
    <w:p w:rsidR="003F31BD" w:rsidRDefault="003F31BD">
      <w:pPr>
        <w:pStyle w:val="ConsPlusNormal"/>
        <w:spacing w:before="240"/>
        <w:ind w:firstLine="540"/>
        <w:jc w:val="both"/>
      </w:pPr>
      <w:r>
        <w:t>адрес электронной почты (по желанию).</w:t>
      </w:r>
    </w:p>
    <w:p w:rsidR="003F31BD" w:rsidRDefault="003F31BD">
      <w:pPr>
        <w:pStyle w:val="ConsPlusNormal"/>
        <w:spacing w:before="240"/>
        <w:ind w:firstLine="540"/>
        <w:jc w:val="both"/>
      </w:pPr>
      <w:r>
        <w:t>3.6.2. Формирование заявления о присвоении или аннулировании адреса объекту адресации, заявления об исправлении опечаток или ошибок заявителем осуществляется посредством заполнения электронной формы заявления о присвоении или аннулировании адреса объекту адресации, заявления об исправлении опечаток или ошибок на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
    <w:p w:rsidR="003F31BD" w:rsidRDefault="003F31BD">
      <w:pPr>
        <w:pStyle w:val="ConsPlusNormal"/>
        <w:spacing w:before="240"/>
        <w:ind w:firstLine="540"/>
        <w:jc w:val="both"/>
      </w:pPr>
      <w:r>
        <w:t>При формировании заявления, заявления об исправлении опечаток или ошибок обеспечивается:</w:t>
      </w:r>
    </w:p>
    <w:p w:rsidR="003F31BD" w:rsidRDefault="003F31BD">
      <w:pPr>
        <w:pStyle w:val="ConsPlusNormal"/>
        <w:spacing w:before="240"/>
        <w:ind w:firstLine="540"/>
        <w:jc w:val="both"/>
      </w:pPr>
      <w:r>
        <w:t>возможность печати на бумажном носителе копии электронной формы заявления, заявления об исправлении опечаток или ошибок;</w:t>
      </w:r>
    </w:p>
    <w:p w:rsidR="003F31BD" w:rsidRDefault="003F31BD">
      <w:pPr>
        <w:pStyle w:val="ConsPlusNormal"/>
        <w:spacing w:before="240"/>
        <w:ind w:firstLine="540"/>
        <w:jc w:val="both"/>
      </w:pPr>
      <w:r>
        <w:t>сохранение ранее введенных в электронную форму заявления,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F31BD" w:rsidRDefault="003F31BD">
      <w:pPr>
        <w:pStyle w:val="ConsPlusNormal"/>
        <w:spacing w:before="240"/>
        <w:ind w:firstLine="540"/>
        <w:jc w:val="both"/>
      </w:pPr>
      <w:r>
        <w:t xml:space="preserve">заполнение полей электронной формы заявления о присвоении или аннулировании адреса объекту адресации,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8"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3F31BD" w:rsidRDefault="003F31BD">
      <w:pPr>
        <w:pStyle w:val="ConsPlusNormal"/>
        <w:spacing w:before="240"/>
        <w:ind w:firstLine="540"/>
        <w:jc w:val="both"/>
      </w:pPr>
      <w:r>
        <w:t>возможность вернуться на любой из этапов заполнения электронной формы заявления о присвоении или аннулировании адреса объекту адресации, заявления об исправлении опечаток или ошибок без потери ранее введенной информации;</w:t>
      </w:r>
    </w:p>
    <w:p w:rsidR="003F31BD" w:rsidRDefault="003F31BD">
      <w:pPr>
        <w:pStyle w:val="ConsPlusNormal"/>
        <w:spacing w:before="240"/>
        <w:ind w:firstLine="540"/>
        <w:jc w:val="both"/>
      </w:pPr>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присвоении или аннулировании адреса объекту адресации, заявлениям об исправлении опечаток или ошибок в течение не менее одного года, а также частично сформированным запросам - в течение не менее 3 месяцев.</w:t>
      </w:r>
    </w:p>
    <w:p w:rsidR="003F31BD" w:rsidRDefault="003F31BD">
      <w:pPr>
        <w:pStyle w:val="ConsPlusNormal"/>
        <w:spacing w:before="240"/>
        <w:ind w:firstLine="540"/>
        <w:jc w:val="both"/>
      </w:pPr>
      <w:r>
        <w:t>Сформированное заявление о присвоении или аннулировании адреса объекту адресации, заявление об исправлении опечаток или ошибок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3F31BD" w:rsidRDefault="003F31BD">
      <w:pPr>
        <w:pStyle w:val="ConsPlusNormal"/>
        <w:spacing w:before="240"/>
        <w:ind w:firstLine="540"/>
        <w:jc w:val="both"/>
      </w:pPr>
      <w:r>
        <w:t xml:space="preserve">3.6.3. Администрация обеспечивает прием заявления о присвоении или аннулировании адреса объекту адресации, заявления об исправлении опечаток или ошибок и его регистрацию в срок, указанный в </w:t>
      </w:r>
      <w:hyperlink w:anchor="P233" w:history="1">
        <w:r>
          <w:rPr>
            <w:color w:val="0000FF"/>
          </w:rPr>
          <w:t>пункте 2.20</w:t>
        </w:r>
      </w:hyperlink>
      <w:r>
        <w:t xml:space="preserve"> настоящего Регламента, без необходимости повторного представления на бумажном носителе.</w:t>
      </w:r>
    </w:p>
    <w:p w:rsidR="003F31BD" w:rsidRDefault="003F31BD">
      <w:pPr>
        <w:pStyle w:val="ConsPlusNormal"/>
        <w:spacing w:before="240"/>
        <w:ind w:firstLine="540"/>
        <w:jc w:val="both"/>
      </w:pPr>
      <w:r>
        <w:t>После регистрации заявление о присвоении или аннулировании адресов,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3F31BD" w:rsidRDefault="003F31BD">
      <w:pPr>
        <w:pStyle w:val="ConsPlusNormal"/>
        <w:spacing w:before="240"/>
        <w:ind w:firstLine="540"/>
        <w:jc w:val="both"/>
      </w:pPr>
      <w:r>
        <w:t>После принятия заявления о присвоении или аннулировании адресов, заявления об исправлении опечаток или ошибок должностным лицом его статус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3F31BD" w:rsidRDefault="003F31BD">
      <w:pPr>
        <w:pStyle w:val="ConsPlusNormal"/>
        <w:spacing w:before="240"/>
        <w:ind w:firstLine="540"/>
        <w:jc w:val="both"/>
      </w:pPr>
      <w:r>
        <w:t>3.6.4. Прием заявления о присвоении или аннулировании адреса объекту адресации, заявления об исправлении опечаток или ошибок, поступивших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его в Администрацию.</w:t>
      </w:r>
    </w:p>
    <w:p w:rsidR="003F31BD" w:rsidRDefault="003F31BD">
      <w:pPr>
        <w:pStyle w:val="ConsPlusNormal"/>
        <w:spacing w:before="240"/>
        <w:ind w:firstLine="540"/>
        <w:jc w:val="both"/>
      </w:pPr>
      <w:r>
        <w:t>Специалист Комитета архитектуры и градостроительства или специалист территориального отдела администрации не позднее следующего рабочего дня со дня получения заявления, заявления об исправлении опечаток или ошибок, поданного в форме электронного документа:</w:t>
      </w:r>
    </w:p>
    <w:p w:rsidR="003F31BD" w:rsidRDefault="003F31BD">
      <w:pPr>
        <w:pStyle w:val="ConsPlusNormal"/>
        <w:spacing w:before="240"/>
        <w:ind w:firstLine="540"/>
        <w:jc w:val="both"/>
      </w:pPr>
      <w:r>
        <w:t>- уведомляет в электронной форме о получении заявления, заявления об исправлении опечаток или ошибок, заявления о выдаче копии либо об отказе в приеме заявления, заявления об исправлении опечаток или ошибок, заявления о выдаче копии;</w:t>
      </w:r>
    </w:p>
    <w:p w:rsidR="003F31BD" w:rsidRDefault="003F31BD">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необходимую информацию;</w:t>
      </w:r>
    </w:p>
    <w:p w:rsidR="003F31BD" w:rsidRDefault="003F31BD">
      <w:pPr>
        <w:pStyle w:val="ConsPlusNormal"/>
        <w:spacing w:before="240"/>
        <w:ind w:firstLine="540"/>
        <w:jc w:val="both"/>
      </w:pPr>
      <w:r>
        <w:t>3.6.5. Результат предоставления муниципальной услуги по выбору заявителя может быть направлен ему Администрацией (Комитетом архитектуры и градостроительства)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p>
    <w:p w:rsidR="003F31BD" w:rsidRDefault="003F31BD">
      <w:pPr>
        <w:pStyle w:val="ConsPlusNormal"/>
        <w:spacing w:before="240"/>
        <w:ind w:firstLine="540"/>
        <w:jc w:val="both"/>
      </w:pPr>
      <w:r>
        <w:t xml:space="preserve">3.6.6. Заявитель имеет возможность получения информации о ходе предоставления муниципальной услуги в соответствии с </w:t>
      </w:r>
      <w:hyperlink w:anchor="P47" w:history="1">
        <w:r>
          <w:rPr>
            <w:color w:val="0000FF"/>
          </w:rPr>
          <w:t>пунктом 1.3</w:t>
        </w:r>
      </w:hyperlink>
      <w:r>
        <w:t xml:space="preserve"> настоящего Регламента.</w:t>
      </w:r>
    </w:p>
    <w:p w:rsidR="003F31BD" w:rsidRDefault="003F31BD">
      <w:pPr>
        <w:pStyle w:val="ConsPlusNormal"/>
        <w:spacing w:before="240"/>
        <w:ind w:firstLine="540"/>
        <w:jc w:val="both"/>
      </w:pPr>
      <w:r>
        <w:t>При предоставлении муниципальной услуги в электронной форме заявителю направляется:</w:t>
      </w:r>
    </w:p>
    <w:p w:rsidR="003F31BD" w:rsidRDefault="003F31BD">
      <w:pPr>
        <w:pStyle w:val="ConsPlusNormal"/>
        <w:spacing w:before="240"/>
        <w:ind w:firstLine="540"/>
        <w:jc w:val="both"/>
      </w:pPr>
      <w:r>
        <w:t>уведомление об отказе в приеме заявления о присвоении или аннулировании адреса объекту адресации, заявления об исправлении опечаток или ошибок;</w:t>
      </w:r>
    </w:p>
    <w:p w:rsidR="003F31BD" w:rsidRDefault="003F31BD">
      <w:pPr>
        <w:pStyle w:val="ConsPlusNormal"/>
        <w:spacing w:before="240"/>
        <w:ind w:firstLine="540"/>
        <w:jc w:val="both"/>
      </w:pPr>
      <w:r>
        <w:t>уведомление о приеме и регистрации заявления о присвоении или аннулировании адреса объекту адресации, заявления об исправлении опечаток или ошибок;</w:t>
      </w:r>
    </w:p>
    <w:p w:rsidR="003F31BD" w:rsidRDefault="003F31BD">
      <w:pPr>
        <w:pStyle w:val="ConsPlusNormal"/>
        <w:spacing w:before="240"/>
        <w:ind w:firstLine="540"/>
        <w:jc w:val="both"/>
      </w:pPr>
      <w:r>
        <w:t>уведомление о результате предоставления муниципальной услуги;</w:t>
      </w:r>
    </w:p>
    <w:p w:rsidR="003F31BD" w:rsidRDefault="003F31BD">
      <w:pPr>
        <w:pStyle w:val="ConsPlusNormal"/>
        <w:spacing w:before="240"/>
        <w:ind w:firstLine="540"/>
        <w:jc w:val="both"/>
      </w:pPr>
      <w:r>
        <w:t>результат предоставления муниципальной услуги.</w:t>
      </w:r>
    </w:p>
    <w:p w:rsidR="003F31BD" w:rsidRDefault="003F31BD">
      <w:pPr>
        <w:pStyle w:val="ConsPlusNormal"/>
        <w:spacing w:before="240"/>
        <w:ind w:firstLine="540"/>
        <w:jc w:val="both"/>
      </w:pPr>
      <w:r>
        <w:t>В соответствии с "</w:t>
      </w:r>
      <w:hyperlink r:id="rId39" w:history="1">
        <w:r>
          <w:rPr>
            <w:color w:val="0000FF"/>
          </w:rPr>
          <w:t>Правилами</w:t>
        </w:r>
      </w:hyperlink>
      <w:r>
        <w:t xml:space="preserve">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и "</w:t>
      </w:r>
      <w:hyperlink r:id="rId40" w:history="1">
        <w:r>
          <w:rPr>
            <w:color w:val="0000FF"/>
          </w:rPr>
          <w:t>Порядком</w:t>
        </w:r>
      </w:hyperlink>
      <w:r>
        <w:t xml:space="preserve"> регистрации в федеральной информационной адресной системе представителей органов государственной власти, органов местного самоуправления и оператора федеральной информационной адресной системы", утвержденных приказом Минфина России от 10 сентября 2020 N 187н (ранее 225н), доступ представителей организации в систему для выполнения функций, в соответствии с предоставленными им в системе полномочиями, осуществляется с использованием квалифицированного сертификата ключа проверки электронной подписи (ЭП), выданного в соответствии с законодательством Российской Федерации, после прохождения регистрации в системе.</w:t>
      </w:r>
    </w:p>
    <w:p w:rsidR="003F31BD" w:rsidRDefault="003F31BD">
      <w:pPr>
        <w:pStyle w:val="ConsPlusNormal"/>
        <w:spacing w:before="240"/>
        <w:ind w:firstLine="540"/>
        <w:jc w:val="both"/>
      </w:pPr>
      <w:r>
        <w:t xml:space="preserve">В соответствии с </w:t>
      </w:r>
      <w:hyperlink r:id="rId41" w:history="1">
        <w:r>
          <w:rPr>
            <w:color w:val="0000FF"/>
          </w:rPr>
          <w:t>Постановлением</w:t>
        </w:r>
      </w:hyperlink>
      <w:r>
        <w:t xml:space="preserve"> Правительства РФ от 19.11.2014 N 1221 "Об утверждении Правил присвоения, изменения и аннулирования адресов" орган местного самоуправления может размещать информацию в Государственный адресный реестр "Федеральная информационная адресная система" (далее - ГАР "ФИАС") не только на основании заявлений физических или юридических лиц, указанных в пунктах 27 и 29 указанных Правил, но и по инициативе органа местного самоуправления.</w:t>
      </w:r>
    </w:p>
    <w:p w:rsidR="003F31BD" w:rsidRDefault="003F31BD">
      <w:pPr>
        <w:pStyle w:val="ConsPlusNormal"/>
        <w:spacing w:before="240"/>
        <w:ind w:firstLine="540"/>
        <w:jc w:val="both"/>
      </w:pPr>
      <w:r>
        <w:t>Данный режим доступен органам местного самоуправления с ролью "Формирование решений уполномоченного органа о присвоении объекту адресации адреса или об аннулировании его адреса". Данные заявления поступают с публичного сайта ФИАС в личный кабинет представителя администрации в статусе "заявление зарегистрировано".</w:t>
      </w:r>
    </w:p>
    <w:p w:rsidR="003F31BD" w:rsidRDefault="003F31BD">
      <w:pPr>
        <w:pStyle w:val="ConsPlusNormal"/>
        <w:spacing w:before="240"/>
        <w:ind w:firstLine="540"/>
        <w:jc w:val="both"/>
      </w:pPr>
      <w:r>
        <w:t>Представитель администрации должен принять к рассмотрению данное заявление, либо отказать в рассмотрении. При нажатии на кнопку "Принять к рассмотрению", пользователь должен обработать данное заявление. На обработку заявления предоставляется 10 рабочих дней с момента его регистрации. При нажатии на кнопку "Отказать в рассмотрении" генерируется "Решение об отказе в приеме заявления о присвоении, аннулировании адреса объекту адресации". После рассмотрения заявления представителю администрации необходимо сформировать ответ. При нажатии на кнопку "Сформировать отчет" появляется форма заполнения акта о присвоении/аннулировании адреса.</w:t>
      </w:r>
    </w:p>
    <w:p w:rsidR="003F31BD" w:rsidRDefault="003F31BD">
      <w:pPr>
        <w:pStyle w:val="ConsPlusNormal"/>
        <w:spacing w:before="240"/>
        <w:ind w:firstLine="540"/>
        <w:jc w:val="both"/>
      </w:pPr>
      <w:r>
        <w:t>При формировании акта об аннулировании на форме представлены следующие поля:</w:t>
      </w:r>
    </w:p>
    <w:p w:rsidR="003F31BD" w:rsidRDefault="003F31BD">
      <w:pPr>
        <w:pStyle w:val="ConsPlusNormal"/>
        <w:spacing w:before="240"/>
        <w:ind w:firstLine="540"/>
        <w:jc w:val="both"/>
      </w:pPr>
      <w:r>
        <w:t>- Причина аннулирования - обязательно к заполнению;</w:t>
      </w:r>
    </w:p>
    <w:p w:rsidR="003F31BD" w:rsidRDefault="003F31BD">
      <w:pPr>
        <w:pStyle w:val="ConsPlusNormal"/>
        <w:spacing w:before="240"/>
        <w:ind w:firstLine="540"/>
        <w:jc w:val="both"/>
      </w:pPr>
      <w:r>
        <w:t>- Дата снятия с кадастрового учета - обязательно к заполнению;</w:t>
      </w:r>
    </w:p>
    <w:p w:rsidR="003F31BD" w:rsidRDefault="003F31BD">
      <w:pPr>
        <w:pStyle w:val="ConsPlusNormal"/>
        <w:spacing w:before="240"/>
        <w:ind w:firstLine="540"/>
        <w:jc w:val="both"/>
      </w:pPr>
      <w: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нового адреса;</w:t>
      </w:r>
    </w:p>
    <w:p w:rsidR="003F31BD" w:rsidRDefault="003F31BD">
      <w:pPr>
        <w:pStyle w:val="ConsPlusNormal"/>
        <w:spacing w:before="240"/>
        <w:ind w:firstLine="540"/>
        <w:jc w:val="both"/>
      </w:pPr>
      <w:r>
        <w:t>- Иные сведения.</w:t>
      </w:r>
    </w:p>
    <w:p w:rsidR="003F31BD" w:rsidRDefault="003F31BD">
      <w:pPr>
        <w:pStyle w:val="ConsPlusNormal"/>
        <w:spacing w:before="240"/>
        <w:ind w:firstLine="540"/>
        <w:jc w:val="both"/>
      </w:pPr>
      <w:r>
        <w:t>При формировании акта о присвоении адреса объекту адресации заполняются следующие поля:</w:t>
      </w:r>
    </w:p>
    <w:p w:rsidR="003F31BD" w:rsidRDefault="003F31BD">
      <w:pPr>
        <w:pStyle w:val="ConsPlusNormal"/>
        <w:spacing w:before="240"/>
        <w:ind w:firstLine="540"/>
        <w:jc w:val="both"/>
      </w:pPr>
      <w:r>
        <w:t>- Документы - основание по присвоению адреса;</w:t>
      </w:r>
    </w:p>
    <w:p w:rsidR="003F31BD" w:rsidRDefault="003F31BD">
      <w:pPr>
        <w:pStyle w:val="ConsPlusNormal"/>
        <w:spacing w:before="240"/>
        <w:ind w:firstLine="540"/>
        <w:jc w:val="both"/>
      </w:pPr>
      <w:r>
        <w:t>- Иные документы - прикладываются документы, отличные от перечисленных в п. 1;</w:t>
      </w:r>
    </w:p>
    <w:p w:rsidR="003F31BD" w:rsidRDefault="003F31BD">
      <w:pPr>
        <w:pStyle w:val="ConsPlusNormal"/>
        <w:spacing w:before="240"/>
        <w:ind w:firstLine="540"/>
        <w:jc w:val="both"/>
      </w:pPr>
      <w:r>
        <w:t>- Сведения об объектах недвижимости, из которых образуется объект адресации;</w:t>
      </w:r>
    </w:p>
    <w:p w:rsidR="003F31BD" w:rsidRDefault="003F31BD">
      <w:pPr>
        <w:pStyle w:val="ConsPlusNormal"/>
        <w:spacing w:before="240"/>
        <w:ind w:firstLine="540"/>
        <w:jc w:val="both"/>
      </w:pPr>
      <w:r>
        <w:t>- Присвоенный адрес;</w:t>
      </w:r>
    </w:p>
    <w:p w:rsidR="003F31BD" w:rsidRDefault="003F31BD">
      <w:pPr>
        <w:pStyle w:val="ConsPlusNormal"/>
        <w:spacing w:before="240"/>
        <w:ind w:firstLine="540"/>
        <w:jc w:val="both"/>
      </w:pPr>
      <w:r>
        <w:t>- Аннулируемый адрес (заполняется в случае, если объект вносится на основании аннулирования адреса).</w:t>
      </w:r>
    </w:p>
    <w:p w:rsidR="003F31BD" w:rsidRDefault="003F31BD">
      <w:pPr>
        <w:pStyle w:val="ConsPlusNormal"/>
        <w:spacing w:before="240"/>
        <w:ind w:firstLine="540"/>
        <w:jc w:val="both"/>
      </w:pPr>
      <w:r>
        <w:t>При нажатии на кнопку "Отказать в присвоении/аннулировании" генерируется "Решение об отказе в присвоении объекту адресации адреса или аннулировании его адреса".</w:t>
      </w:r>
    </w:p>
    <w:p w:rsidR="003F31BD" w:rsidRDefault="003F31BD">
      <w:pPr>
        <w:pStyle w:val="ConsPlusNormal"/>
        <w:spacing w:before="240"/>
        <w:ind w:firstLine="540"/>
        <w:jc w:val="both"/>
      </w:pPr>
      <w:r>
        <w:t>Добавление нового объекта адресации предполагает обязательную привязку документа о присвоении адреса объекту адресации, на основании которого объект вносится в систему, к заявке. На странице добавления объекта в блоке "Укажите данные нормативного документа" есть возможность выбрать документ из уже добавленных, нажав на кнопку "Показать список документов", добавить новый, нажав на кнопку "Добавить новый документ". В открывшейся форме "Добавить новый документ" необходимо заполнить данные о нормативном документе/акте и добавить файл документа.</w:t>
      </w:r>
    </w:p>
    <w:p w:rsidR="003F31BD" w:rsidRDefault="003F31BD">
      <w:pPr>
        <w:pStyle w:val="ConsPlusNormal"/>
        <w:spacing w:before="240"/>
        <w:ind w:firstLine="540"/>
        <w:jc w:val="both"/>
      </w:pPr>
      <w:r>
        <w:t>При добавлении документа размер файла не должен превышать 5 МБ. Допустимые типы прикрепляемого файла: .pdf, .tif, .tiff, .doc, .docx, .jpg, .jpeg, .png, .zip, .rar. Обязательно приложение скан-образ этого документа. После нажатия кнопки "Сохранить" нормативный документ/акт будет добавлен на форму добавления адресного объекта.</w:t>
      </w:r>
    </w:p>
    <w:p w:rsidR="003F31BD" w:rsidRDefault="003F31BD">
      <w:pPr>
        <w:pStyle w:val="ConsPlusNormal"/>
        <w:spacing w:before="240"/>
        <w:ind w:firstLine="540"/>
        <w:jc w:val="both"/>
      </w:pPr>
      <w:r>
        <w:t>Информация из ФИАС может предоставляться следующим образом:</w:t>
      </w:r>
    </w:p>
    <w:p w:rsidR="003F31BD" w:rsidRDefault="003F31BD">
      <w:pPr>
        <w:pStyle w:val="ConsPlusNormal"/>
        <w:spacing w:before="240"/>
        <w:ind w:firstLine="540"/>
        <w:jc w:val="both"/>
      </w:pPr>
      <w:r>
        <w:t>- в интерактивном виде, через публичный сайт Федеральной Информационной Адресной Системы, расположенный по адресу http://fias.nalog.ru или http://фиас.рф;</w:t>
      </w:r>
    </w:p>
    <w:p w:rsidR="003F31BD" w:rsidRDefault="003F31BD">
      <w:pPr>
        <w:pStyle w:val="ConsPlusNormal"/>
        <w:spacing w:before="240"/>
        <w:ind w:firstLine="540"/>
        <w:jc w:val="both"/>
      </w:pPr>
      <w:r>
        <w:t>- в виде файлов выгрузок в формате XML и DBF. Информация о структуре файлов и ссылки на скачивания файлов доступны по адресу http://fias.nalog.ru/Updates.aspx или http://фиас.рф/Updates.aspx;</w:t>
      </w:r>
    </w:p>
    <w:p w:rsidR="003F31BD" w:rsidRDefault="003F31BD">
      <w:pPr>
        <w:pStyle w:val="ConsPlusNormal"/>
        <w:spacing w:before="240"/>
        <w:ind w:firstLine="540"/>
        <w:jc w:val="both"/>
      </w:pPr>
      <w:r>
        <w:t>- в виде выписок, формируемых как на бумажном носителе, так и в электронном виде;</w:t>
      </w:r>
    </w:p>
    <w:p w:rsidR="003F31BD" w:rsidRDefault="003F31BD">
      <w:pPr>
        <w:pStyle w:val="ConsPlusNormal"/>
        <w:spacing w:before="240"/>
        <w:ind w:firstLine="540"/>
        <w:jc w:val="both"/>
      </w:pPr>
      <w:r>
        <w:t>- в виде обобщенной информации, формируемой только в электронном виде.</w:t>
      </w:r>
    </w:p>
    <w:p w:rsidR="003F31BD" w:rsidRDefault="003F31BD">
      <w:pPr>
        <w:pStyle w:val="ConsPlusNormal"/>
        <w:ind w:firstLine="540"/>
        <w:jc w:val="both"/>
      </w:pPr>
    </w:p>
    <w:p w:rsidR="003F31BD" w:rsidRDefault="003F31BD">
      <w:pPr>
        <w:pStyle w:val="ConsPlusTitle"/>
        <w:jc w:val="center"/>
        <w:outlineLvl w:val="1"/>
      </w:pPr>
      <w:r>
        <w:t>IV. ФОРМЫ КОНТРОЛЯ ЗА ИСПОЛНЕНИЕМ РЕГЛАМЕНТА</w:t>
      </w:r>
    </w:p>
    <w:p w:rsidR="003F31BD" w:rsidRDefault="003F31BD">
      <w:pPr>
        <w:pStyle w:val="ConsPlusNormal"/>
        <w:ind w:firstLine="540"/>
        <w:jc w:val="both"/>
      </w:pPr>
    </w:p>
    <w:p w:rsidR="003F31BD" w:rsidRDefault="003F31BD">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3F31BD" w:rsidRDefault="003F31BD">
      <w:pPr>
        <w:pStyle w:val="ConsPlusNormal"/>
        <w:spacing w:before="24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3F31BD" w:rsidRDefault="003F31BD">
      <w:pPr>
        <w:pStyle w:val="ConsPlusNormal"/>
        <w:spacing w:before="24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3F31BD" w:rsidRDefault="003F31BD">
      <w:pPr>
        <w:pStyle w:val="ConsPlusNormal"/>
        <w:spacing w:before="24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3F31BD" w:rsidRDefault="003F31BD">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3F31BD" w:rsidRDefault="003F31BD">
      <w:pPr>
        <w:pStyle w:val="ConsPlusNormal"/>
        <w:spacing w:before="24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3F31BD" w:rsidRDefault="003F31BD">
      <w:pPr>
        <w:pStyle w:val="ConsPlusNormal"/>
        <w:spacing w:before="24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3F31BD" w:rsidRDefault="003F31BD">
      <w:pPr>
        <w:pStyle w:val="ConsPlusNormal"/>
        <w:spacing w:before="240"/>
        <w:ind w:firstLine="540"/>
        <w:jc w:val="both"/>
      </w:pPr>
      <w:r>
        <w:t>Персональная ответственность должностного лица определяется его должностной инструкцией.</w:t>
      </w:r>
    </w:p>
    <w:p w:rsidR="003F31BD" w:rsidRDefault="003F31BD">
      <w:pPr>
        <w:pStyle w:val="ConsPlusNormal"/>
        <w:spacing w:before="24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3F31BD" w:rsidRDefault="003F31BD">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F31BD" w:rsidRDefault="003F31BD">
      <w:pPr>
        <w:pStyle w:val="ConsPlusNormal"/>
        <w:spacing w:before="240"/>
        <w:ind w:firstLine="540"/>
        <w:jc w:val="both"/>
      </w:pPr>
      <w: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3F31BD" w:rsidRDefault="003F31BD">
      <w:pPr>
        <w:pStyle w:val="ConsPlusNormal"/>
        <w:spacing w:before="240"/>
        <w:ind w:firstLine="540"/>
        <w:jc w:val="both"/>
      </w:pPr>
      <w: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3F31BD" w:rsidRDefault="003F31BD">
      <w:pPr>
        <w:pStyle w:val="ConsPlusNormal"/>
        <w:spacing w:before="24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3F31BD" w:rsidRDefault="003F31BD">
      <w:pPr>
        <w:pStyle w:val="ConsPlusNormal"/>
        <w:ind w:firstLine="540"/>
        <w:jc w:val="both"/>
      </w:pPr>
    </w:p>
    <w:p w:rsidR="003F31BD" w:rsidRDefault="003F31BD">
      <w:pPr>
        <w:pStyle w:val="ConsPlusTitle"/>
        <w:jc w:val="center"/>
        <w:outlineLvl w:val="1"/>
      </w:pPr>
      <w:r>
        <w:t>V. ДОСУДЕБНЫЙ (ВНЕСУДЕБНЫЙ) ПОРЯДОК ОБЖАЛОВАНИЯ РЕШЕНИЙ</w:t>
      </w:r>
    </w:p>
    <w:p w:rsidR="003F31BD" w:rsidRDefault="003F31BD">
      <w:pPr>
        <w:pStyle w:val="ConsPlusTitle"/>
        <w:jc w:val="center"/>
      </w:pPr>
      <w:r>
        <w:t>И ДЕЙСТВИЙ (БЕЗДЕЙСТВИЯ) АДМИНИСТРАЦИИ И ЕЕ ДОЛЖНОСТНЫХ ЛИЦ,</w:t>
      </w:r>
    </w:p>
    <w:p w:rsidR="003F31BD" w:rsidRDefault="003F31BD">
      <w:pPr>
        <w:pStyle w:val="ConsPlusTitle"/>
        <w:jc w:val="center"/>
      </w:pPr>
      <w:r>
        <w:t>ПРЕДОСТАВЛЯЮЩИХ МУНИЦИПАЛЬНУЮ УСЛУГУ, А ТАКЖЕ РЕШЕНИЙ</w:t>
      </w:r>
    </w:p>
    <w:p w:rsidR="003F31BD" w:rsidRDefault="003F31BD">
      <w:pPr>
        <w:pStyle w:val="ConsPlusTitle"/>
        <w:jc w:val="center"/>
      </w:pPr>
      <w:r>
        <w:t>И (ИЛИ) ДЕЙСТВИЙ (БЕЗДЕЙСТВИЯ) МФЦ, РАБОТНИКОВ МФЦ</w:t>
      </w:r>
    </w:p>
    <w:p w:rsidR="003F31BD" w:rsidRDefault="003F31BD">
      <w:pPr>
        <w:pStyle w:val="ConsPlusNormal"/>
        <w:ind w:firstLine="540"/>
        <w:jc w:val="both"/>
      </w:pPr>
    </w:p>
    <w:p w:rsidR="003F31BD" w:rsidRDefault="003F31BD">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3F31BD" w:rsidRDefault="003F31BD">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3F31BD" w:rsidRDefault="003F31BD">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3F31BD" w:rsidRDefault="003F31BD">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3F31BD" w:rsidRDefault="003F31BD">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3F31BD" w:rsidRDefault="003F31BD">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31BD" w:rsidRDefault="003F31BD">
      <w:pPr>
        <w:pStyle w:val="ConsPlusNormal"/>
        <w:spacing w:before="240"/>
        <w:ind w:firstLine="540"/>
        <w:jc w:val="both"/>
      </w:pPr>
      <w:r>
        <w:t>Время приема жалоб должно совпадать со временем предоставления муниципальной услуги.</w:t>
      </w:r>
    </w:p>
    <w:p w:rsidR="003F31BD" w:rsidRDefault="003F31BD">
      <w:pPr>
        <w:pStyle w:val="ConsPlusNormal"/>
        <w:spacing w:before="240"/>
        <w:ind w:firstLine="540"/>
        <w:jc w:val="both"/>
      </w:pPr>
      <w:r>
        <w:t>Жалоба в письменной форме может быть также направлена по почте.</w:t>
      </w:r>
    </w:p>
    <w:p w:rsidR="003F31BD" w:rsidRDefault="003F31BD">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31BD" w:rsidRDefault="003F31BD">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3F31BD" w:rsidRDefault="003F31BD">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3F31BD" w:rsidRDefault="003F31BD">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47" w:history="1">
        <w:r>
          <w:rPr>
            <w:color w:val="0000FF"/>
          </w:rPr>
          <w:t>пунктом 1.3</w:t>
        </w:r>
      </w:hyperlink>
      <w:r>
        <w:t xml:space="preserve"> настоящего Регламента.</w:t>
      </w:r>
    </w:p>
    <w:p w:rsidR="003F31BD" w:rsidRDefault="003F31BD">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3F31BD" w:rsidRDefault="003F31BD">
      <w:pPr>
        <w:pStyle w:val="ConsPlusNormal"/>
        <w:spacing w:before="240"/>
        <w:ind w:firstLine="540"/>
        <w:jc w:val="both"/>
      </w:pPr>
      <w:r>
        <w:t xml:space="preserve">Федеральным </w:t>
      </w:r>
      <w:hyperlink r:id="rId42"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3F31BD" w:rsidRDefault="003F168F">
      <w:pPr>
        <w:pStyle w:val="ConsPlusNormal"/>
        <w:spacing w:before="240"/>
        <w:ind w:firstLine="540"/>
        <w:jc w:val="both"/>
      </w:pPr>
      <w:hyperlink r:id="rId43" w:history="1">
        <w:r w:rsidR="003F31BD">
          <w:rPr>
            <w:color w:val="0000FF"/>
          </w:rPr>
          <w:t>постановлением</w:t>
        </w:r>
      </w:hyperlink>
      <w:r w:rsidR="003F31BD">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31BD" w:rsidRDefault="003F168F">
      <w:pPr>
        <w:pStyle w:val="ConsPlusNormal"/>
        <w:spacing w:before="240"/>
        <w:ind w:firstLine="540"/>
        <w:jc w:val="both"/>
      </w:pPr>
      <w:hyperlink r:id="rId44" w:history="1">
        <w:r w:rsidR="003F31BD">
          <w:rPr>
            <w:color w:val="0000FF"/>
          </w:rPr>
          <w:t>постановлением</w:t>
        </w:r>
      </w:hyperlink>
      <w:r w:rsidR="003F31BD">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31BD" w:rsidRDefault="003F31BD">
      <w:pPr>
        <w:pStyle w:val="ConsPlusNormal"/>
        <w:spacing w:before="240"/>
        <w:ind w:firstLine="540"/>
        <w:jc w:val="both"/>
      </w:pPr>
      <w:r>
        <w:t>5.5. Заявитель может обратиться с жалобой на действия (бездействие) решения и (или) действия (бездействие).</w:t>
      </w:r>
    </w:p>
    <w:p w:rsidR="003F31BD" w:rsidRDefault="003F31BD">
      <w:pPr>
        <w:pStyle w:val="ConsPlusNormal"/>
        <w:spacing w:before="240"/>
        <w:ind w:firstLine="540"/>
        <w:jc w:val="both"/>
      </w:pPr>
      <w: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3F31BD" w:rsidRDefault="003F31BD">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45"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б) нарушение срока предоставления муниципальной услуги;</w:t>
      </w:r>
    </w:p>
    <w:p w:rsidR="003F31BD" w:rsidRDefault="003F31BD">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F31BD" w:rsidRDefault="003F31BD">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F31BD" w:rsidRDefault="003F31BD">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F31BD" w:rsidRDefault="003F31BD">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F31BD" w:rsidRDefault="003F31BD">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31BD" w:rsidRDefault="003F31BD">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3F31BD" w:rsidRDefault="003F31BD">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F31BD" w:rsidRDefault="003F31BD">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3F31BD" w:rsidRDefault="003F31BD">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47"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F31BD" w:rsidRDefault="003F31BD">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F31BD" w:rsidRDefault="003F31BD">
      <w:pPr>
        <w:pStyle w:val="ConsPlusNormal"/>
        <w:spacing w:before="240"/>
        <w:ind w:firstLine="540"/>
        <w:jc w:val="both"/>
      </w:pPr>
      <w: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F31BD" w:rsidRDefault="003F31BD">
      <w:pPr>
        <w:pStyle w:val="ConsPlusNormal"/>
        <w:spacing w:before="240"/>
        <w:ind w:firstLine="540"/>
        <w:jc w:val="both"/>
      </w:pPr>
      <w: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F31BD" w:rsidRDefault="003F31BD">
      <w:pPr>
        <w:pStyle w:val="ConsPlusNormal"/>
        <w:spacing w:before="240"/>
        <w:ind w:firstLine="540"/>
        <w:jc w:val="both"/>
      </w:pPr>
      <w:r>
        <w:t>е) нарушение срока или порядка выдачи документов по результатам предоставления муниципальной услуги;</w:t>
      </w:r>
    </w:p>
    <w:p w:rsidR="003F31BD" w:rsidRDefault="003F31BD">
      <w:pPr>
        <w:pStyle w:val="ConsPlusNormal"/>
        <w:spacing w:before="240"/>
        <w:ind w:firstLine="540"/>
        <w:jc w:val="both"/>
      </w:pPr>
      <w: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3F31BD" w:rsidRDefault="003F31BD">
      <w:pPr>
        <w:pStyle w:val="ConsPlusNormal"/>
        <w:spacing w:before="240"/>
        <w:ind w:firstLine="540"/>
        <w:jc w:val="both"/>
      </w:pPr>
      <w:r>
        <w:t>5.6. В электронном виде жалоба может быть подана заявителем посредством:</w:t>
      </w:r>
    </w:p>
    <w:p w:rsidR="003F31BD" w:rsidRDefault="003F31BD">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3F31BD" w:rsidRDefault="003F31BD">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3F31BD" w:rsidRDefault="003F31BD">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F31BD" w:rsidRDefault="003F31BD">
      <w:pPr>
        <w:pStyle w:val="ConsPlusNormal"/>
        <w:spacing w:before="240"/>
        <w:ind w:firstLine="540"/>
        <w:jc w:val="both"/>
      </w:pPr>
      <w:r>
        <w:t>5.7. Жалоба должна содержать:</w:t>
      </w:r>
    </w:p>
    <w:p w:rsidR="003F31BD" w:rsidRDefault="003F31BD">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3F31BD" w:rsidRDefault="003F31BD">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3F31BD" w:rsidRDefault="003F31BD">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3F31BD" w:rsidRDefault="003F31BD">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3F31BD" w:rsidRDefault="003F31BD">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F31BD" w:rsidRDefault="003F31BD">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31BD" w:rsidRDefault="003F31BD">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3F31BD" w:rsidRDefault="003F31BD">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31BD" w:rsidRDefault="003F31BD">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31BD" w:rsidRDefault="003F31BD">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31BD" w:rsidRDefault="003F31BD">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3F31BD" w:rsidRDefault="003F31BD">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31BD" w:rsidRDefault="003F31BD">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F31BD" w:rsidRDefault="003F31BD">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3F31BD" w:rsidRDefault="003F31BD">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3F31BD" w:rsidRDefault="003F31BD">
      <w:pPr>
        <w:pStyle w:val="ConsPlusNormal"/>
        <w:spacing w:before="240"/>
        <w:ind w:firstLine="540"/>
        <w:jc w:val="both"/>
      </w:pPr>
      <w:r>
        <w:t>Срок рассмотрения жалобы исчисляется со дня регистрации жалобы в Администрации.</w:t>
      </w:r>
    </w:p>
    <w:p w:rsidR="003F31BD" w:rsidRDefault="003F31BD">
      <w:pPr>
        <w:pStyle w:val="ConsPlusNormal"/>
        <w:spacing w:before="240"/>
        <w:ind w:firstLine="540"/>
        <w:jc w:val="both"/>
      </w:pPr>
      <w:bookmarkStart w:id="20" w:name="P581"/>
      <w:bookmarkEnd w:id="20"/>
      <w:r>
        <w:t>5.13. По результатам рассмотрения жалобы принимается одно из следующих решений:</w:t>
      </w:r>
    </w:p>
    <w:p w:rsidR="003F31BD" w:rsidRDefault="003F31BD">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3F31BD" w:rsidRDefault="003F31BD">
      <w:pPr>
        <w:pStyle w:val="ConsPlusNormal"/>
        <w:spacing w:before="240"/>
        <w:ind w:firstLine="540"/>
        <w:jc w:val="both"/>
      </w:pPr>
      <w:r>
        <w:t>б) в удовлетворении жалобы отказывается.</w:t>
      </w:r>
    </w:p>
    <w:p w:rsidR="003F31BD" w:rsidRDefault="003F31BD">
      <w:pPr>
        <w:pStyle w:val="ConsPlusNormal"/>
        <w:spacing w:before="240"/>
        <w:ind w:firstLine="540"/>
        <w:jc w:val="both"/>
      </w:pPr>
      <w:r>
        <w:t>5.14. В удовлетворении жалобы отказывается в следующих случаях:</w:t>
      </w:r>
    </w:p>
    <w:p w:rsidR="003F31BD" w:rsidRDefault="003F31BD">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3F31BD" w:rsidRDefault="003F31BD">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3F31BD" w:rsidRDefault="003F31BD">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F31BD" w:rsidRDefault="003F31BD">
      <w:pPr>
        <w:pStyle w:val="ConsPlusNormal"/>
        <w:spacing w:before="240"/>
        <w:ind w:firstLine="540"/>
        <w:jc w:val="both"/>
      </w:pPr>
      <w:r>
        <w:t xml:space="preserve">5.15. Не позднее дня, следующего за днем принятия решения, указанного в </w:t>
      </w:r>
      <w:hyperlink w:anchor="P581"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F31BD" w:rsidRDefault="003F31BD">
      <w:pPr>
        <w:pStyle w:val="ConsPlusNormal"/>
        <w:spacing w:before="240"/>
        <w:ind w:firstLine="540"/>
        <w:jc w:val="both"/>
      </w:pPr>
      <w:r>
        <w:t>5.16. В ответе по результатам рассмотрения жалобы указываются:</w:t>
      </w:r>
    </w:p>
    <w:p w:rsidR="003F31BD" w:rsidRDefault="003F31BD">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3F31BD" w:rsidRDefault="003F31BD">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3F31BD" w:rsidRDefault="003F31BD">
      <w:pPr>
        <w:pStyle w:val="ConsPlusNormal"/>
        <w:spacing w:before="240"/>
        <w:ind w:firstLine="540"/>
        <w:jc w:val="both"/>
      </w:pPr>
      <w:r>
        <w:t>в) фамилия, имя, отчество (при наличии) или наименование заявителя;</w:t>
      </w:r>
    </w:p>
    <w:p w:rsidR="003F31BD" w:rsidRDefault="003F31BD">
      <w:pPr>
        <w:pStyle w:val="ConsPlusNormal"/>
        <w:spacing w:before="240"/>
        <w:ind w:firstLine="540"/>
        <w:jc w:val="both"/>
      </w:pPr>
      <w:r>
        <w:t>г) основания для принятия решения по жалобе;</w:t>
      </w:r>
    </w:p>
    <w:p w:rsidR="003F31BD" w:rsidRDefault="003F31BD">
      <w:pPr>
        <w:pStyle w:val="ConsPlusNormal"/>
        <w:spacing w:before="240"/>
        <w:ind w:firstLine="540"/>
        <w:jc w:val="both"/>
      </w:pPr>
      <w:r>
        <w:t>д) принятое по жалобе решение;</w:t>
      </w:r>
    </w:p>
    <w:p w:rsidR="003F31BD" w:rsidRDefault="003F31BD">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49"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31BD" w:rsidRDefault="003F31BD">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50"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31BD" w:rsidRDefault="003F31BD">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31BD" w:rsidRDefault="003F31BD">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3F31BD" w:rsidRDefault="003F31BD">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31BD" w:rsidRDefault="003F31BD">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31BD" w:rsidRDefault="003F31BD">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3F31BD" w:rsidRDefault="003F31BD">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3F31BD" w:rsidRDefault="003F31BD">
      <w:pPr>
        <w:pStyle w:val="ConsPlusNormal"/>
        <w:ind w:firstLine="540"/>
        <w:jc w:val="both"/>
      </w:pPr>
    </w:p>
    <w:p w:rsidR="003F31BD" w:rsidRDefault="003F31BD">
      <w:pPr>
        <w:pStyle w:val="ConsPlusTitle"/>
        <w:jc w:val="center"/>
        <w:outlineLvl w:val="1"/>
      </w:pPr>
      <w:bookmarkStart w:id="21" w:name="P604"/>
      <w:bookmarkEnd w:id="21"/>
      <w:r>
        <w:t>VI. ОСОБЕННОСТИ ВЫПОЛНЕНИЯ АДМИНИСТРАТИВНЫХ ПРОЦЕДУР</w:t>
      </w:r>
    </w:p>
    <w:p w:rsidR="003F31BD" w:rsidRDefault="003F31BD">
      <w:pPr>
        <w:pStyle w:val="ConsPlusTitle"/>
        <w:jc w:val="center"/>
      </w:pPr>
      <w:r>
        <w:t>(ДЕЙСТВИЙ) В ГБУ НО "УМФЦ"</w:t>
      </w:r>
    </w:p>
    <w:p w:rsidR="003F31BD" w:rsidRDefault="003F31BD">
      <w:pPr>
        <w:pStyle w:val="ConsPlusNormal"/>
        <w:ind w:firstLine="540"/>
        <w:jc w:val="both"/>
      </w:pPr>
    </w:p>
    <w:p w:rsidR="003F31BD" w:rsidRDefault="003F31BD">
      <w:pPr>
        <w:pStyle w:val="ConsPlusNormal"/>
        <w:ind w:firstLine="540"/>
        <w:jc w:val="both"/>
      </w:pPr>
      <w:r>
        <w:t xml:space="preserve">Предоставление муниципальной услуги в ГБУ НО "УМФЦ" осуществляется в соответствии с Федеральным </w:t>
      </w:r>
      <w:hyperlink r:id="rId51" w:history="1">
        <w:r>
          <w:rPr>
            <w:color w:val="0000FF"/>
          </w:rPr>
          <w:t>законом</w:t>
        </w:r>
      </w:hyperlink>
      <w:r>
        <w:t xml:space="preserve"> от 27.07.2010 N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w:t>
      </w:r>
      <w:hyperlink r:id="rId52"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3F31BD" w:rsidRDefault="003F31BD">
      <w:pPr>
        <w:pStyle w:val="ConsPlusNormal"/>
        <w:spacing w:before="240"/>
        <w:ind w:firstLine="540"/>
        <w:jc w:val="both"/>
      </w:pPr>
      <w:r>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3F31BD" w:rsidRDefault="003F31BD">
      <w:pPr>
        <w:pStyle w:val="ConsPlusNormal"/>
        <w:spacing w:before="240"/>
        <w:ind w:firstLine="540"/>
        <w:jc w:val="both"/>
      </w:pPr>
      <w:r>
        <w:t>6.1.1. ГБУ НО "УМФЦ" осуществляет:</w:t>
      </w:r>
    </w:p>
    <w:p w:rsidR="003F31BD" w:rsidRDefault="003F31BD">
      <w:pPr>
        <w:pStyle w:val="ConsPlusNormal"/>
        <w:spacing w:before="240"/>
        <w:ind w:firstLine="540"/>
        <w:jc w:val="both"/>
      </w:pPr>
      <w: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3F31BD" w:rsidRDefault="003F31BD">
      <w:pPr>
        <w:pStyle w:val="ConsPlusNormal"/>
        <w:spacing w:before="240"/>
        <w:ind w:firstLine="540"/>
        <w:jc w:val="both"/>
      </w:pPr>
      <w:r>
        <w:t>- прием заявлений и документов о предоставлении муниципальной услуги;</w:t>
      </w:r>
    </w:p>
    <w:p w:rsidR="003F31BD" w:rsidRDefault="003F31BD">
      <w:pPr>
        <w:pStyle w:val="ConsPlusNormal"/>
        <w:spacing w:before="240"/>
        <w:ind w:firstLine="540"/>
        <w:jc w:val="both"/>
      </w:pPr>
      <w:r>
        <w:t>- выдачу Заявителю результата предоставления муниципальной услуги на бумажном носителе;</w:t>
      </w:r>
    </w:p>
    <w:p w:rsidR="003F31BD" w:rsidRDefault="003F31BD">
      <w:pPr>
        <w:pStyle w:val="ConsPlusNormal"/>
        <w:spacing w:before="240"/>
        <w:ind w:firstLine="540"/>
        <w:jc w:val="both"/>
      </w:pPr>
      <w:r>
        <w:t xml:space="preserve">- иные процедуры и действия, предусмотренные Федеральным </w:t>
      </w:r>
      <w:hyperlink r:id="rId53" w:history="1">
        <w:r>
          <w:rPr>
            <w:color w:val="0000FF"/>
          </w:rPr>
          <w:t>законом</w:t>
        </w:r>
      </w:hyperlink>
      <w:r>
        <w:t xml:space="preserve"> N 210-ФЗ.</w:t>
      </w:r>
    </w:p>
    <w:p w:rsidR="003F31BD" w:rsidRDefault="003F31BD">
      <w:pPr>
        <w:pStyle w:val="ConsPlusNormal"/>
        <w:spacing w:before="240"/>
        <w:ind w:firstLine="540"/>
        <w:jc w:val="both"/>
      </w:pPr>
      <w: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3F31BD" w:rsidRDefault="003F31BD">
      <w:pPr>
        <w:pStyle w:val="ConsPlusNormal"/>
        <w:spacing w:before="240"/>
        <w:ind w:firstLine="540"/>
        <w:jc w:val="both"/>
      </w:pPr>
      <w:r>
        <w:t>6.2.1. Информирование Заявителя ГБУ НО "УМФЦ" осуществляется следующими способами:</w:t>
      </w:r>
    </w:p>
    <w:p w:rsidR="003F31BD" w:rsidRDefault="003F31BD">
      <w:pPr>
        <w:pStyle w:val="ConsPlusNormal"/>
        <w:spacing w:before="240"/>
        <w:ind w:firstLine="540"/>
        <w:jc w:val="both"/>
      </w:pPr>
      <w:r>
        <w:t>а) при обращении Заявителя в ГБУ НО "УМФЦ" лично, по телефону, посредством почтовых отправлений, либо по электронной почте;</w:t>
      </w:r>
    </w:p>
    <w:p w:rsidR="003F31BD" w:rsidRDefault="003F31BD">
      <w:pPr>
        <w:pStyle w:val="ConsPlusNormal"/>
        <w:spacing w:before="240"/>
        <w:ind w:firstLine="540"/>
        <w:jc w:val="both"/>
      </w:pPr>
      <w: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3F31BD" w:rsidRDefault="003F31BD">
      <w:pPr>
        <w:pStyle w:val="ConsPlusNormal"/>
        <w:spacing w:before="240"/>
        <w:ind w:firstLine="540"/>
        <w:jc w:val="both"/>
      </w:pPr>
      <w:r>
        <w:t>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w:t>
      </w:r>
    </w:p>
    <w:p w:rsidR="003F31BD" w:rsidRDefault="003F31BD">
      <w:pPr>
        <w:pStyle w:val="ConsPlusNormal"/>
        <w:spacing w:before="240"/>
        <w:ind w:firstLine="540"/>
        <w:jc w:val="both"/>
      </w:pPr>
      <w: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3F31BD" w:rsidRDefault="003F31BD">
      <w:pPr>
        <w:pStyle w:val="ConsPlusNormal"/>
        <w:spacing w:before="240"/>
        <w:ind w:firstLine="540"/>
        <w:jc w:val="both"/>
      </w:pPr>
      <w:r>
        <w:t>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w:t>
      </w:r>
    </w:p>
    <w:p w:rsidR="003F31BD" w:rsidRDefault="003F31BD">
      <w:pPr>
        <w:pStyle w:val="ConsPlusNormal"/>
        <w:spacing w:before="240"/>
        <w:ind w:firstLine="540"/>
        <w:jc w:val="both"/>
      </w:pPr>
      <w:r>
        <w:t>Индивидуальное устное консультирование при обращении Заявителя по телефону сотрудник ГБУ НО "УМФЦ" осуществляет не более десяти минут.</w:t>
      </w:r>
    </w:p>
    <w:p w:rsidR="003F31BD" w:rsidRDefault="003F31BD">
      <w:pPr>
        <w:pStyle w:val="ConsPlusNormal"/>
        <w:spacing w:before="240"/>
        <w:ind w:firstLine="540"/>
        <w:jc w:val="both"/>
      </w:pPr>
      <w: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3F31BD" w:rsidRDefault="003F31BD">
      <w:pPr>
        <w:pStyle w:val="ConsPlusNormal"/>
        <w:spacing w:before="24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3F31BD" w:rsidRDefault="003F31BD">
      <w:pPr>
        <w:pStyle w:val="ConsPlusNormal"/>
        <w:spacing w:before="240"/>
        <w:ind w:firstLine="540"/>
        <w:jc w:val="both"/>
      </w:pPr>
      <w:r>
        <w:t>назначить другое время для консультаций.</w:t>
      </w:r>
    </w:p>
    <w:p w:rsidR="003F31BD" w:rsidRDefault="003F31BD">
      <w:pPr>
        <w:pStyle w:val="ConsPlusNormal"/>
        <w:spacing w:before="240"/>
        <w:ind w:firstLine="540"/>
        <w:jc w:val="both"/>
      </w:pPr>
      <w: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3F31BD" w:rsidRDefault="003F31BD">
      <w:pPr>
        <w:pStyle w:val="ConsPlusNormal"/>
        <w:spacing w:before="240"/>
        <w:ind w:firstLine="540"/>
        <w:jc w:val="both"/>
      </w:pPr>
      <w:r>
        <w:t>6.3. Прием запросов заявителей о предоставлении муниципальной услуги и иных документов, необходимых для предоставления муниципальной услуги.</w:t>
      </w:r>
    </w:p>
    <w:p w:rsidR="003F31BD" w:rsidRDefault="003F31BD">
      <w:pPr>
        <w:pStyle w:val="ConsPlusNormal"/>
        <w:spacing w:before="240"/>
        <w:ind w:firstLine="540"/>
        <w:jc w:val="both"/>
      </w:pPr>
      <w: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F31BD" w:rsidRDefault="003F31BD">
      <w:pPr>
        <w:pStyle w:val="ConsPlusNormal"/>
        <w:spacing w:before="240"/>
        <w:ind w:firstLine="540"/>
        <w:jc w:val="both"/>
      </w:pPr>
      <w:r>
        <w:t>6.3.2. Прием заявления и прилагаемых к нему документов осуществляется сотрудником ГБУ НО "УМФЦ".</w:t>
      </w:r>
    </w:p>
    <w:p w:rsidR="003F31BD" w:rsidRDefault="003F31BD">
      <w:pPr>
        <w:pStyle w:val="ConsPlusNormal"/>
        <w:spacing w:before="240"/>
        <w:ind w:firstLine="540"/>
        <w:jc w:val="both"/>
      </w:pPr>
      <w: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F31BD" w:rsidRDefault="003F31BD">
      <w:pPr>
        <w:pStyle w:val="ConsPlusNormal"/>
        <w:spacing w:before="240"/>
        <w:ind w:firstLine="540"/>
        <w:jc w:val="both"/>
      </w:pPr>
      <w: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F31BD" w:rsidRDefault="003F31BD">
      <w:pPr>
        <w:pStyle w:val="ConsPlusNormal"/>
        <w:spacing w:before="240"/>
        <w:ind w:firstLine="540"/>
        <w:jc w:val="both"/>
      </w:pPr>
      <w: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F31BD" w:rsidRDefault="003F31BD">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F31BD" w:rsidRDefault="003F31BD">
      <w:pPr>
        <w:pStyle w:val="ConsPlusNormal"/>
        <w:spacing w:before="240"/>
        <w:ind w:firstLine="540"/>
        <w:jc w:val="both"/>
      </w:pPr>
      <w:r>
        <w:t xml:space="preserve">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891" w:history="1">
        <w:r>
          <w:rPr>
            <w:color w:val="0000FF"/>
          </w:rPr>
          <w:t>Приложению N 5</w:t>
        </w:r>
      </w:hyperlink>
      <w:r>
        <w:t xml:space="preserve"> к настоящему Административному регламенту.</w:t>
      </w:r>
    </w:p>
    <w:p w:rsidR="003F31BD" w:rsidRDefault="003F31BD">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F31BD" w:rsidRDefault="003F31BD">
      <w:pPr>
        <w:pStyle w:val="ConsPlusNormal"/>
        <w:spacing w:before="240"/>
        <w:ind w:firstLine="540"/>
        <w:jc w:val="both"/>
      </w:pPr>
      <w:r>
        <w:t>6.3.7. При отсутствии замечаний к документам сотрудник ГБУ НО "УМФЦ" осуществляет прием необходимых документов.</w:t>
      </w:r>
    </w:p>
    <w:p w:rsidR="003F31BD" w:rsidRDefault="003F31BD">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3F31BD" w:rsidRDefault="003F31BD">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3F31BD" w:rsidRDefault="003F31BD">
      <w:pPr>
        <w:pStyle w:val="ConsPlusNormal"/>
        <w:spacing w:before="240"/>
        <w:ind w:firstLine="540"/>
        <w:jc w:val="both"/>
      </w:pPr>
      <w:r>
        <w:t>Заверяет копии документов с проставлением ФИО, должности, подписи.</w:t>
      </w:r>
    </w:p>
    <w:p w:rsidR="003F31BD" w:rsidRDefault="003F31BD">
      <w:pPr>
        <w:pStyle w:val="ConsPlusNormal"/>
        <w:spacing w:before="240"/>
        <w:ind w:firstLine="540"/>
        <w:jc w:val="both"/>
      </w:pPr>
      <w:r>
        <w:t>6.3.8. При наличии технической возможности сотрудник ГБУ НО "УМФЦ" заполняет заявление с применением АИС МФЦ.</w:t>
      </w:r>
    </w:p>
    <w:p w:rsidR="003F31BD" w:rsidRDefault="003F31BD">
      <w:pPr>
        <w:pStyle w:val="ConsPlusNormal"/>
        <w:spacing w:before="240"/>
        <w:ind w:firstLine="540"/>
        <w:jc w:val="both"/>
      </w:pPr>
      <w:r>
        <w:t>6.3.9.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F31BD" w:rsidRDefault="003F31BD">
      <w:pPr>
        <w:pStyle w:val="ConsPlusNormal"/>
        <w:spacing w:before="240"/>
        <w:ind w:firstLine="540"/>
        <w:jc w:val="both"/>
      </w:pPr>
      <w: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F31BD" w:rsidRDefault="003F31BD">
      <w:pPr>
        <w:pStyle w:val="ConsPlusNormal"/>
        <w:spacing w:before="240"/>
        <w:ind w:firstLine="540"/>
        <w:jc w:val="both"/>
      </w:pPr>
      <w: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F31BD" w:rsidRDefault="003F31BD">
      <w:pPr>
        <w:pStyle w:val="ConsPlusNormal"/>
        <w:spacing w:before="240"/>
        <w:ind w:firstLine="540"/>
        <w:jc w:val="both"/>
      </w:pPr>
      <w: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F31BD" w:rsidRDefault="003F31BD">
      <w:pPr>
        <w:pStyle w:val="ConsPlusNormal"/>
        <w:spacing w:before="240"/>
        <w:ind w:firstLine="540"/>
        <w:jc w:val="both"/>
      </w:pPr>
      <w: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3F31BD" w:rsidRDefault="003F31BD">
      <w:pPr>
        <w:pStyle w:val="ConsPlusNormal"/>
        <w:spacing w:before="240"/>
        <w:ind w:firstLine="540"/>
        <w:jc w:val="both"/>
      </w:pPr>
      <w: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3F31BD" w:rsidRDefault="003F31BD">
      <w:pPr>
        <w:pStyle w:val="ConsPlusNormal"/>
        <w:spacing w:before="240"/>
        <w:ind w:firstLine="540"/>
        <w:jc w:val="both"/>
      </w:pPr>
      <w: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3F31BD" w:rsidRDefault="003F31BD">
      <w:pPr>
        <w:pStyle w:val="ConsPlusNormal"/>
        <w:spacing w:before="240"/>
        <w:ind w:firstLine="540"/>
        <w:jc w:val="both"/>
      </w:pPr>
      <w: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3F31BD" w:rsidRDefault="003F31BD">
      <w:pPr>
        <w:pStyle w:val="ConsPlusNormal"/>
        <w:spacing w:before="240"/>
        <w:ind w:firstLine="540"/>
        <w:jc w:val="both"/>
      </w:pPr>
      <w: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3F31BD" w:rsidRDefault="003F31BD">
      <w:pPr>
        <w:pStyle w:val="ConsPlusNormal"/>
        <w:spacing w:before="240"/>
        <w:ind w:firstLine="540"/>
        <w:jc w:val="both"/>
      </w:pPr>
      <w: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3F31BD" w:rsidRDefault="003F31BD">
      <w:pPr>
        <w:pStyle w:val="ConsPlusNormal"/>
        <w:spacing w:before="240"/>
        <w:ind w:firstLine="540"/>
        <w:jc w:val="both"/>
      </w:pPr>
      <w: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F31BD" w:rsidRDefault="003F31BD">
      <w:pPr>
        <w:pStyle w:val="ConsPlusNormal"/>
        <w:spacing w:before="240"/>
        <w:ind w:firstLine="540"/>
        <w:jc w:val="both"/>
      </w:pPr>
      <w: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3F31BD" w:rsidRDefault="003F31BD">
      <w:pPr>
        <w:pStyle w:val="ConsPlusNormal"/>
        <w:spacing w:before="240"/>
        <w:ind w:firstLine="540"/>
        <w:jc w:val="both"/>
      </w:pPr>
      <w: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3F31BD" w:rsidRDefault="003F31BD">
      <w:pPr>
        <w:pStyle w:val="ConsPlusNormal"/>
        <w:spacing w:before="240"/>
        <w:ind w:firstLine="540"/>
        <w:jc w:val="both"/>
      </w:pPr>
      <w: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F31BD" w:rsidRDefault="003F31BD">
      <w:pPr>
        <w:pStyle w:val="ConsPlusNormal"/>
        <w:spacing w:before="240"/>
        <w:ind w:firstLine="540"/>
        <w:jc w:val="both"/>
      </w:pPr>
      <w: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3F31BD" w:rsidRDefault="003F31BD">
      <w:pPr>
        <w:pStyle w:val="ConsPlusNormal"/>
        <w:spacing w:before="240"/>
        <w:ind w:firstLine="540"/>
        <w:jc w:val="both"/>
      </w:pPr>
      <w: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3F31BD" w:rsidRDefault="003F31BD">
      <w:pPr>
        <w:pStyle w:val="ConsPlusNormal"/>
        <w:spacing w:before="240"/>
        <w:ind w:firstLine="540"/>
        <w:jc w:val="both"/>
      </w:pPr>
      <w:r>
        <w:t>6.6.4. Результатом административной процедуры является прием заявления и документов (копии документов).</w:t>
      </w:r>
    </w:p>
    <w:p w:rsidR="003F31BD" w:rsidRDefault="003F31BD">
      <w:pPr>
        <w:pStyle w:val="ConsPlusNormal"/>
        <w:spacing w:before="240"/>
        <w:ind w:firstLine="540"/>
        <w:jc w:val="both"/>
      </w:pPr>
      <w: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3F31BD" w:rsidRDefault="003F31BD">
      <w:pPr>
        <w:pStyle w:val="ConsPlusNormal"/>
        <w:spacing w:before="240"/>
        <w:ind w:firstLine="540"/>
        <w:jc w:val="both"/>
      </w:pPr>
      <w: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3F31BD" w:rsidRDefault="003F31BD">
      <w:pPr>
        <w:pStyle w:val="ConsPlusNormal"/>
        <w:spacing w:before="240"/>
        <w:ind w:firstLine="540"/>
        <w:jc w:val="both"/>
      </w:pPr>
      <w: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3F31BD" w:rsidRDefault="003F31BD">
      <w:pPr>
        <w:pStyle w:val="ConsPlusNormal"/>
        <w:spacing w:before="240"/>
        <w:ind w:firstLine="540"/>
        <w:jc w:val="both"/>
      </w:pPr>
      <w: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F31BD" w:rsidRDefault="003F31BD">
      <w:pPr>
        <w:pStyle w:val="ConsPlusNormal"/>
        <w:spacing w:before="240"/>
        <w:ind w:firstLine="540"/>
        <w:jc w:val="both"/>
      </w:pPr>
      <w:r>
        <w:t xml:space="preserve">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w:t>
      </w:r>
      <w:hyperlink r:id="rId54"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31BD" w:rsidRDefault="003F31BD">
      <w:pPr>
        <w:pStyle w:val="ConsPlusNormal"/>
        <w:spacing w:before="240"/>
        <w:ind w:firstLine="540"/>
        <w:jc w:val="both"/>
      </w:pPr>
      <w:r>
        <w:t>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3F31BD" w:rsidRDefault="003F31BD">
      <w:pPr>
        <w:pStyle w:val="ConsPlusNormal"/>
        <w:spacing w:before="240"/>
        <w:ind w:firstLine="540"/>
        <w:jc w:val="both"/>
      </w:pPr>
      <w:r>
        <w:t>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w:t>
      </w:r>
    </w:p>
    <w:p w:rsidR="003F31BD" w:rsidRDefault="003F31BD">
      <w:pPr>
        <w:pStyle w:val="ConsPlusNormal"/>
        <w:spacing w:before="240"/>
        <w:ind w:firstLine="540"/>
        <w:jc w:val="both"/>
      </w:pPr>
      <w: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3F31BD" w:rsidRDefault="003F31BD">
      <w:pPr>
        <w:pStyle w:val="ConsPlusNormal"/>
        <w:spacing w:before="240"/>
        <w:ind w:firstLine="540"/>
        <w:jc w:val="both"/>
      </w:pPr>
      <w: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F31BD" w:rsidRDefault="003F31BD">
      <w:pPr>
        <w:pStyle w:val="ConsPlusNormal"/>
        <w:spacing w:before="240"/>
        <w:ind w:firstLine="540"/>
        <w:jc w:val="both"/>
      </w:pPr>
      <w: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3F31BD" w:rsidRDefault="003F31BD">
      <w:pPr>
        <w:pStyle w:val="ConsPlusNormal"/>
        <w:spacing w:before="240"/>
        <w:ind w:firstLine="540"/>
        <w:jc w:val="both"/>
      </w:pPr>
      <w: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3F31BD" w:rsidRDefault="003F31BD">
      <w:pPr>
        <w:pStyle w:val="ConsPlusNormal"/>
        <w:spacing w:before="240"/>
        <w:ind w:firstLine="540"/>
        <w:jc w:val="both"/>
      </w:pPr>
      <w: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3F31BD" w:rsidRDefault="003F31BD">
      <w:pPr>
        <w:pStyle w:val="ConsPlusNormal"/>
        <w:spacing w:before="240"/>
        <w:ind w:firstLine="540"/>
        <w:jc w:val="both"/>
      </w:pPr>
      <w: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3F31BD" w:rsidRDefault="003F31BD">
      <w:pPr>
        <w:pStyle w:val="ConsPlusNormal"/>
        <w:spacing w:before="240"/>
        <w:ind w:firstLine="540"/>
        <w:jc w:val="both"/>
      </w:pPr>
      <w: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F31BD" w:rsidRDefault="003F31BD">
      <w:pPr>
        <w:pStyle w:val="ConsPlusNormal"/>
        <w:spacing w:before="240"/>
        <w:ind w:firstLine="540"/>
        <w:jc w:val="both"/>
      </w:pPr>
      <w: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F31BD" w:rsidRDefault="003F31BD">
      <w:pPr>
        <w:pStyle w:val="ConsPlusNormal"/>
        <w:spacing w:before="240"/>
        <w:ind w:firstLine="540"/>
        <w:jc w:val="both"/>
      </w:pPr>
      <w: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F31BD" w:rsidRDefault="003F31BD">
      <w:pPr>
        <w:pStyle w:val="ConsPlusNormal"/>
        <w:spacing w:before="240"/>
        <w:ind w:firstLine="540"/>
        <w:jc w:val="both"/>
      </w:pPr>
      <w:r>
        <w:t>6.8.4. При выдаче документов на бумажном носителе, подтверждающих содержание электронных документов сотрудник ГБУ НО "УМФЦ" осуществляет следующие действия:</w:t>
      </w:r>
    </w:p>
    <w:p w:rsidR="003F31BD" w:rsidRDefault="003F31BD">
      <w:pPr>
        <w:pStyle w:val="ConsPlusNormal"/>
        <w:spacing w:before="24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31BD" w:rsidRDefault="003F31BD">
      <w:pPr>
        <w:pStyle w:val="ConsPlusNormal"/>
        <w:spacing w:before="240"/>
        <w:ind w:firstLine="540"/>
        <w:jc w:val="both"/>
      </w:pPr>
      <w:r>
        <w:t>проверяет полномочия представителя заявителя (в случае обращения представителя заявителя);</w:t>
      </w:r>
    </w:p>
    <w:p w:rsidR="003F31BD" w:rsidRDefault="003F31BD">
      <w:pPr>
        <w:pStyle w:val="ConsPlusNormal"/>
        <w:spacing w:before="240"/>
        <w:ind w:firstLine="540"/>
        <w:jc w:val="both"/>
      </w:pPr>
      <w: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3F31BD" w:rsidRDefault="003F31BD">
      <w:pPr>
        <w:pStyle w:val="ConsPlusNormal"/>
        <w:spacing w:before="240"/>
        <w:ind w:firstLine="540"/>
        <w:jc w:val="both"/>
      </w:pPr>
      <w:r>
        <w:t>заверяет экземпляр электронного документа на бумажном носителе с использованием печати ГБУ НО "УМФЦ";</w:t>
      </w:r>
    </w:p>
    <w:p w:rsidR="003F31BD" w:rsidRDefault="003F31BD">
      <w:pPr>
        <w:pStyle w:val="ConsPlusNormal"/>
        <w:spacing w:before="240"/>
        <w:ind w:firstLine="540"/>
        <w:jc w:val="both"/>
      </w:pPr>
      <w:r>
        <w:t>выдает документы Заявителю, при необходимости запрашивает у Заявителя подписи за каждый выданный документ.</w:t>
      </w:r>
    </w:p>
    <w:p w:rsidR="003F31BD" w:rsidRDefault="003F31BD">
      <w:pPr>
        <w:pStyle w:val="ConsPlusNormal"/>
        <w:spacing w:before="240"/>
        <w:ind w:firstLine="540"/>
        <w:jc w:val="both"/>
      </w:pPr>
      <w:r>
        <w:t>Запрашивает согласие Заявителя на участие в СМС-опросе для оценки качества предоставленных услуг ГБУ НО "УМФЦ".</w:t>
      </w:r>
    </w:p>
    <w:p w:rsidR="003F31BD" w:rsidRDefault="003F31BD">
      <w:pPr>
        <w:pStyle w:val="ConsPlusNormal"/>
        <w:spacing w:before="240"/>
        <w:ind w:firstLine="540"/>
        <w:jc w:val="both"/>
      </w:pPr>
      <w:r>
        <w:t>6.8.5. 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3F31BD" w:rsidRDefault="003F31BD">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31BD" w:rsidRDefault="003F31BD">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3F31BD" w:rsidRDefault="003F31BD">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ЕПГУ.</w:t>
      </w:r>
    </w:p>
    <w:p w:rsidR="003F31BD" w:rsidRDefault="003F31BD">
      <w:pPr>
        <w:pStyle w:val="ConsPlusNormal"/>
        <w:spacing w:before="240"/>
        <w:ind w:firstLine="540"/>
        <w:jc w:val="both"/>
      </w:pPr>
      <w:r>
        <w:t>Данные о номере заявления Заявитель предоставляет самостоятельно.</w:t>
      </w:r>
    </w:p>
    <w:p w:rsidR="003F31BD" w:rsidRDefault="003F31BD">
      <w:pPr>
        <w:pStyle w:val="ConsPlusNormal"/>
        <w:spacing w:before="240"/>
        <w:ind w:firstLine="540"/>
        <w:jc w:val="both"/>
      </w:pPr>
      <w:r>
        <w:t>- в полученном ответе сверяет данные о Заявителе;</w:t>
      </w:r>
    </w:p>
    <w:p w:rsidR="003F31BD" w:rsidRDefault="003F31BD">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3F31BD" w:rsidRDefault="003F31BD">
      <w:pPr>
        <w:pStyle w:val="ConsPlusNormal"/>
        <w:spacing w:before="240"/>
        <w:ind w:firstLine="540"/>
        <w:jc w:val="both"/>
      </w:pPr>
      <w:r>
        <w:t xml:space="preserve">В присутствии Заявителя удостоверяет документ в порядке, предусмотренном </w:t>
      </w:r>
      <w:hyperlink r:id="rId55"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3F31BD" w:rsidRDefault="003F31BD">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3F31BD" w:rsidRDefault="003F31BD">
      <w:pPr>
        <w:pStyle w:val="ConsPlusNormal"/>
        <w:spacing w:before="240"/>
        <w:ind w:firstLine="540"/>
        <w:jc w:val="both"/>
      </w:pPr>
      <w:r>
        <w:t>- запрашивает согласие Заявителя на участие в СМС-опросе для оценки качества предоставленных услуг.</w:t>
      </w:r>
    </w:p>
    <w:p w:rsidR="003F31BD" w:rsidRDefault="003F31BD">
      <w:pPr>
        <w:pStyle w:val="ConsPlusNormal"/>
        <w:spacing w:before="240"/>
        <w:ind w:firstLine="540"/>
        <w:jc w:val="both"/>
      </w:pPr>
      <w: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3F31BD" w:rsidRDefault="003F31BD">
      <w:pPr>
        <w:pStyle w:val="ConsPlusNormal"/>
        <w:spacing w:before="240"/>
        <w:ind w:firstLine="540"/>
        <w:jc w:val="both"/>
      </w:pPr>
      <w: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3F31BD" w:rsidRDefault="003F31BD">
      <w:pPr>
        <w:pStyle w:val="ConsPlusNormal"/>
        <w:spacing w:before="240"/>
        <w:ind w:firstLine="540"/>
        <w:jc w:val="both"/>
      </w:pPr>
      <w:r>
        <w:t xml:space="preserve">Во исполнение </w:t>
      </w:r>
      <w:hyperlink r:id="rId56" w:history="1">
        <w:r>
          <w:rPr>
            <w:color w:val="0000FF"/>
          </w:rPr>
          <w:t>пункта 5 раздела 6</w:t>
        </w:r>
      </w:hyperlink>
      <w:r>
        <w:t xml:space="preserve"> Распоряжения Правительства Российской Федерации от 11.04.2022 N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3F31BD" w:rsidRDefault="003F31BD">
      <w:pPr>
        <w:pStyle w:val="ConsPlusNormal"/>
        <w:spacing w:before="240"/>
        <w:ind w:firstLine="540"/>
        <w:jc w:val="both"/>
      </w:pPr>
      <w:r>
        <w:t>6.9. Направление многофункциональным центром предоставления государственных и муниципальных услуг в орган, предоставляющий муниципальную услугу, не востребованных заявителями документов, являющихся результатом предоставления муниципальной услуги.</w:t>
      </w:r>
    </w:p>
    <w:p w:rsidR="003F31BD" w:rsidRDefault="003F31BD">
      <w:pPr>
        <w:pStyle w:val="ConsPlusNormal"/>
        <w:spacing w:before="240"/>
        <w:ind w:firstLine="540"/>
        <w:jc w:val="both"/>
      </w:pPr>
      <w: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F31BD" w:rsidRDefault="003F31BD">
      <w:pPr>
        <w:pStyle w:val="ConsPlusNormal"/>
        <w:spacing w:before="240"/>
        <w:ind w:firstLine="540"/>
        <w:jc w:val="both"/>
      </w:pPr>
      <w: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 востребованные Заявителями документы на бумажных носителях в Комитет архитектуры и градостроительства по реестру передаваемых документов.</w:t>
      </w:r>
    </w:p>
    <w:p w:rsidR="003F31BD" w:rsidRDefault="003F31BD">
      <w:pPr>
        <w:pStyle w:val="ConsPlusNormal"/>
        <w:spacing w:before="240"/>
        <w:ind w:firstLine="540"/>
        <w:jc w:val="both"/>
      </w:pPr>
      <w:r>
        <w:t>Документы, полученные от Комитета архитектуры и градостроительства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3F31BD" w:rsidRDefault="003F31BD">
      <w:pPr>
        <w:pStyle w:val="ConsPlusNormal"/>
        <w:spacing w:before="240"/>
        <w:ind w:firstLine="540"/>
        <w:jc w:val="both"/>
      </w:pPr>
      <w:r>
        <w:t xml:space="preserve">6.10. В соответствии с </w:t>
      </w:r>
      <w:hyperlink r:id="rId57" w:history="1">
        <w:r>
          <w:rPr>
            <w:color w:val="0000FF"/>
          </w:rPr>
          <w:t>частью 1.1 статьи 16</w:t>
        </w:r>
      </w:hyperlink>
      <w:r>
        <w:t xml:space="preserve"> Федерального закона N 210-ФЗ для реализации своих функций ГБУ НО "УМФЦ" вправе привлекать иные организации.</w:t>
      </w: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1"/>
      </w:pPr>
      <w:r>
        <w:t>Приложение 1</w:t>
      </w:r>
    </w:p>
    <w:p w:rsidR="003F31BD" w:rsidRDefault="003F31BD">
      <w:pPr>
        <w:pStyle w:val="ConsPlusNormal"/>
        <w:jc w:val="right"/>
      </w:pPr>
      <w:r>
        <w:t>к административному регламенту</w:t>
      </w:r>
    </w:p>
    <w:p w:rsidR="003F31BD" w:rsidRDefault="003F31BD">
      <w:pPr>
        <w:pStyle w:val="ConsPlusNormal"/>
        <w:jc w:val="right"/>
      </w:pPr>
      <w:r>
        <w:t>предоставления муниципальной услуги</w:t>
      </w:r>
    </w:p>
    <w:p w:rsidR="003F31BD" w:rsidRDefault="003F31BD">
      <w:pPr>
        <w:pStyle w:val="ConsPlusNormal"/>
        <w:jc w:val="right"/>
      </w:pPr>
      <w:r>
        <w:t>"Присвоение адресов объектам адресации,</w:t>
      </w:r>
    </w:p>
    <w:p w:rsidR="003F31BD" w:rsidRDefault="003F31BD">
      <w:pPr>
        <w:pStyle w:val="ConsPlusNormal"/>
        <w:jc w:val="right"/>
      </w:pPr>
      <w:r>
        <w:t>изменение, аннулирование такого адреса"</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572"/>
        <w:gridCol w:w="5499"/>
      </w:tblGrid>
      <w:tr w:rsidR="003F31BD">
        <w:tc>
          <w:tcPr>
            <w:tcW w:w="3572" w:type="dxa"/>
            <w:vMerge w:val="restart"/>
            <w:tcBorders>
              <w:top w:val="nil"/>
              <w:left w:val="nil"/>
              <w:bottom w:val="nil"/>
              <w:right w:val="nil"/>
            </w:tcBorders>
          </w:tcPr>
          <w:p w:rsidR="003F31BD" w:rsidRDefault="003F31BD">
            <w:pPr>
              <w:pStyle w:val="ConsPlusNormal"/>
            </w:pPr>
          </w:p>
        </w:tc>
        <w:tc>
          <w:tcPr>
            <w:tcW w:w="5499" w:type="dxa"/>
            <w:tcBorders>
              <w:top w:val="nil"/>
              <w:left w:val="nil"/>
              <w:bottom w:val="nil"/>
              <w:right w:val="nil"/>
            </w:tcBorders>
          </w:tcPr>
          <w:p w:rsidR="003F31BD" w:rsidRDefault="003F31BD">
            <w:pPr>
              <w:pStyle w:val="ConsPlusNormal"/>
              <w:jc w:val="right"/>
            </w:pPr>
            <w:r>
              <w:t>В Администрацию</w:t>
            </w:r>
          </w:p>
          <w:p w:rsidR="003F31BD" w:rsidRDefault="003F31BD">
            <w:pPr>
              <w:pStyle w:val="ConsPlusNormal"/>
              <w:jc w:val="right"/>
            </w:pPr>
            <w:r>
              <w:t>______________________________________</w:t>
            </w:r>
          </w:p>
          <w:p w:rsidR="003F31BD" w:rsidRDefault="003F31BD">
            <w:pPr>
              <w:pStyle w:val="ConsPlusNormal"/>
              <w:jc w:val="right"/>
            </w:pPr>
            <w:r>
              <w:t>______________________________________</w:t>
            </w:r>
          </w:p>
          <w:p w:rsidR="003F31BD" w:rsidRDefault="003F31BD">
            <w:pPr>
              <w:pStyle w:val="ConsPlusNormal"/>
              <w:jc w:val="right"/>
            </w:pPr>
            <w:r>
              <w:t>от ____________________________________</w:t>
            </w:r>
          </w:p>
        </w:tc>
      </w:tr>
      <w:tr w:rsidR="003F31BD">
        <w:tc>
          <w:tcPr>
            <w:tcW w:w="3572" w:type="dxa"/>
            <w:vMerge/>
            <w:tcBorders>
              <w:top w:val="nil"/>
              <w:left w:val="nil"/>
              <w:bottom w:val="nil"/>
              <w:right w:val="nil"/>
            </w:tcBorders>
          </w:tcPr>
          <w:p w:rsidR="003F31BD" w:rsidRPr="007C2A26" w:rsidRDefault="003F31BD">
            <w:pPr>
              <w:spacing w:after="1" w:line="240" w:lineRule="atLeast"/>
              <w:rPr>
                <w:sz w:val="22"/>
                <w:szCs w:val="22"/>
              </w:rPr>
            </w:pPr>
          </w:p>
        </w:tc>
        <w:tc>
          <w:tcPr>
            <w:tcW w:w="5499" w:type="dxa"/>
            <w:tcBorders>
              <w:top w:val="nil"/>
              <w:left w:val="nil"/>
              <w:bottom w:val="nil"/>
              <w:right w:val="nil"/>
            </w:tcBorders>
          </w:tcPr>
          <w:p w:rsidR="003F31BD" w:rsidRDefault="003F31BD">
            <w:pPr>
              <w:pStyle w:val="ConsPlusNormal"/>
              <w:jc w:val="right"/>
            </w:pPr>
            <w:r>
              <w:t>Адрес заявителя</w:t>
            </w:r>
          </w:p>
          <w:p w:rsidR="003F31BD" w:rsidRDefault="003F31BD">
            <w:pPr>
              <w:pStyle w:val="ConsPlusNormal"/>
              <w:jc w:val="right"/>
            </w:pPr>
            <w:r>
              <w:t>______________________________________</w:t>
            </w:r>
          </w:p>
          <w:p w:rsidR="003F31BD" w:rsidRDefault="003F31BD">
            <w:pPr>
              <w:pStyle w:val="ConsPlusNormal"/>
              <w:jc w:val="right"/>
            </w:pPr>
            <w:r>
              <w:t>(почтовый адрес)</w:t>
            </w:r>
          </w:p>
        </w:tc>
      </w:tr>
      <w:tr w:rsidR="003F31BD">
        <w:tc>
          <w:tcPr>
            <w:tcW w:w="3572" w:type="dxa"/>
            <w:vMerge/>
            <w:tcBorders>
              <w:top w:val="nil"/>
              <w:left w:val="nil"/>
              <w:bottom w:val="nil"/>
              <w:right w:val="nil"/>
            </w:tcBorders>
          </w:tcPr>
          <w:p w:rsidR="003F31BD" w:rsidRPr="007C2A26" w:rsidRDefault="003F31BD">
            <w:pPr>
              <w:spacing w:after="1" w:line="240" w:lineRule="atLeast"/>
              <w:rPr>
                <w:sz w:val="22"/>
                <w:szCs w:val="22"/>
              </w:rPr>
            </w:pPr>
          </w:p>
        </w:tc>
        <w:tc>
          <w:tcPr>
            <w:tcW w:w="5499" w:type="dxa"/>
            <w:tcBorders>
              <w:top w:val="nil"/>
              <w:left w:val="nil"/>
              <w:bottom w:val="nil"/>
              <w:right w:val="nil"/>
            </w:tcBorders>
          </w:tcPr>
          <w:p w:rsidR="003F31BD" w:rsidRDefault="003F31BD">
            <w:pPr>
              <w:pStyle w:val="ConsPlusNormal"/>
              <w:jc w:val="right"/>
            </w:pPr>
            <w:r>
              <w:t>______________________________________</w:t>
            </w:r>
          </w:p>
          <w:p w:rsidR="003F31BD" w:rsidRDefault="003F31BD">
            <w:pPr>
              <w:pStyle w:val="ConsPlusNormal"/>
              <w:jc w:val="right"/>
            </w:pPr>
            <w:r>
              <w:t>Телефон (факс) __________________________</w:t>
            </w:r>
          </w:p>
          <w:p w:rsidR="003F31BD" w:rsidRDefault="003F31BD">
            <w:pPr>
              <w:pStyle w:val="ConsPlusNormal"/>
              <w:jc w:val="right"/>
            </w:pPr>
            <w:r>
              <w:t>Иные сведения о заявителе ________________</w:t>
            </w:r>
          </w:p>
          <w:p w:rsidR="003F31BD" w:rsidRDefault="003F31BD">
            <w:pPr>
              <w:pStyle w:val="ConsPlusNormal"/>
              <w:jc w:val="right"/>
            </w:pPr>
            <w:r>
              <w:t>______________________________________</w:t>
            </w:r>
          </w:p>
        </w:tc>
      </w:tr>
      <w:tr w:rsidR="003F31BD">
        <w:tc>
          <w:tcPr>
            <w:tcW w:w="9071" w:type="dxa"/>
            <w:gridSpan w:val="2"/>
            <w:tcBorders>
              <w:top w:val="nil"/>
              <w:left w:val="nil"/>
              <w:bottom w:val="nil"/>
              <w:right w:val="nil"/>
            </w:tcBorders>
          </w:tcPr>
          <w:p w:rsidR="003F31BD" w:rsidRDefault="003F31BD">
            <w:pPr>
              <w:pStyle w:val="ConsPlusNormal"/>
              <w:jc w:val="center"/>
            </w:pPr>
            <w:bookmarkStart w:id="22" w:name="P721"/>
            <w:bookmarkEnd w:id="22"/>
            <w:r>
              <w:t>ЗАЯВЛЕНИЕ</w:t>
            </w:r>
          </w:p>
          <w:p w:rsidR="003F31BD" w:rsidRDefault="003F31BD">
            <w:pPr>
              <w:pStyle w:val="ConsPlusNormal"/>
              <w:jc w:val="center"/>
            </w:pPr>
            <w:r>
              <w:t>об исправлении опечаток или ошибок в решении о присвоении или аннулировании адресов объектов адресации</w:t>
            </w:r>
          </w:p>
        </w:tc>
      </w:tr>
      <w:tr w:rsidR="003F31BD">
        <w:tc>
          <w:tcPr>
            <w:tcW w:w="9071" w:type="dxa"/>
            <w:gridSpan w:val="2"/>
            <w:tcBorders>
              <w:top w:val="nil"/>
              <w:left w:val="nil"/>
              <w:bottom w:val="nil"/>
              <w:right w:val="nil"/>
            </w:tcBorders>
          </w:tcPr>
          <w:p w:rsidR="003F31BD" w:rsidRDefault="003F31BD">
            <w:pPr>
              <w:pStyle w:val="ConsPlusNormal"/>
              <w:jc w:val="both"/>
            </w:pPr>
            <w:r>
              <w:t>Прошу исправить следующие опечатки (ошибки) в решении о присвоении или аннулировании адреса объекту адресации от ____________ N ____________, выданным</w:t>
            </w:r>
          </w:p>
          <w:p w:rsidR="003F31BD" w:rsidRDefault="003F31BD">
            <w:pPr>
              <w:pStyle w:val="ConsPlusNormal"/>
              <w:jc w:val="center"/>
            </w:pPr>
            <w:r>
              <w:t>________________________________________________________________</w:t>
            </w:r>
          </w:p>
          <w:p w:rsidR="003F31BD" w:rsidRDefault="003F31BD">
            <w:pPr>
              <w:pStyle w:val="ConsPlusNormal"/>
              <w:jc w:val="center"/>
            </w:pPr>
            <w:r>
              <w:t>________________________________________________________________,</w:t>
            </w:r>
          </w:p>
          <w:p w:rsidR="003F31BD" w:rsidRDefault="003F31BD">
            <w:pPr>
              <w:pStyle w:val="ConsPlusNormal"/>
              <w:jc w:val="center"/>
            </w:pPr>
            <w:r>
              <w:t>(наименование уполномоченного органа)</w:t>
            </w:r>
          </w:p>
        </w:tc>
      </w:tr>
    </w:tbl>
    <w:p w:rsidR="003F31BD" w:rsidRDefault="003F31BD">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268"/>
        <w:gridCol w:w="2381"/>
        <w:gridCol w:w="3855"/>
      </w:tblGrid>
      <w:tr w:rsidR="003F31BD">
        <w:tc>
          <w:tcPr>
            <w:tcW w:w="534" w:type="dxa"/>
          </w:tcPr>
          <w:p w:rsidR="003F31BD" w:rsidRDefault="003F31BD">
            <w:pPr>
              <w:pStyle w:val="ConsPlusNormal"/>
              <w:jc w:val="center"/>
            </w:pPr>
            <w:r>
              <w:t>N</w:t>
            </w:r>
          </w:p>
        </w:tc>
        <w:tc>
          <w:tcPr>
            <w:tcW w:w="2268" w:type="dxa"/>
          </w:tcPr>
          <w:p w:rsidR="003F31BD" w:rsidRDefault="003F31BD">
            <w:pPr>
              <w:pStyle w:val="ConsPlusNormal"/>
              <w:jc w:val="center"/>
            </w:pPr>
            <w:r>
              <w:t>Данные (сведения), указанные в решении о присвоении или аннулировании адреса объекту адресации</w:t>
            </w:r>
          </w:p>
        </w:tc>
        <w:tc>
          <w:tcPr>
            <w:tcW w:w="2381" w:type="dxa"/>
          </w:tcPr>
          <w:p w:rsidR="003F31BD" w:rsidRDefault="003F31BD">
            <w:pPr>
              <w:pStyle w:val="ConsPlusNormal"/>
              <w:jc w:val="center"/>
            </w:pPr>
            <w:r>
              <w:t>Данные (сведения), которые необходимо указать в решении о присвоении или аннулировании адреса объекту адресации</w:t>
            </w:r>
          </w:p>
        </w:tc>
        <w:tc>
          <w:tcPr>
            <w:tcW w:w="3855" w:type="dxa"/>
          </w:tcPr>
          <w:p w:rsidR="003F31BD" w:rsidRDefault="003F31BD">
            <w:pPr>
              <w:pStyle w:val="ConsPlusNormal"/>
              <w:jc w:val="center"/>
            </w:pPr>
            <w:r>
              <w:t>Обоснование с указанием реквизита(ов) документа(ов), документации, на основании которых принималось решение о присвоении или аннулировании адреса объекту адресации</w:t>
            </w:r>
          </w:p>
        </w:tc>
      </w:tr>
      <w:tr w:rsidR="003F31BD">
        <w:tc>
          <w:tcPr>
            <w:tcW w:w="534" w:type="dxa"/>
          </w:tcPr>
          <w:p w:rsidR="003F31BD" w:rsidRDefault="003F31BD">
            <w:pPr>
              <w:pStyle w:val="ConsPlusNormal"/>
              <w:jc w:val="center"/>
            </w:pPr>
            <w:r>
              <w:t>1.</w:t>
            </w:r>
          </w:p>
        </w:tc>
        <w:tc>
          <w:tcPr>
            <w:tcW w:w="2268" w:type="dxa"/>
          </w:tcPr>
          <w:p w:rsidR="003F31BD" w:rsidRDefault="003F31BD">
            <w:pPr>
              <w:pStyle w:val="ConsPlusNormal"/>
            </w:pPr>
          </w:p>
        </w:tc>
        <w:tc>
          <w:tcPr>
            <w:tcW w:w="2381" w:type="dxa"/>
          </w:tcPr>
          <w:p w:rsidR="003F31BD" w:rsidRDefault="003F31BD">
            <w:pPr>
              <w:pStyle w:val="ConsPlusNormal"/>
            </w:pPr>
          </w:p>
        </w:tc>
        <w:tc>
          <w:tcPr>
            <w:tcW w:w="3855" w:type="dxa"/>
          </w:tcPr>
          <w:p w:rsidR="003F31BD" w:rsidRDefault="003F31BD">
            <w:pPr>
              <w:pStyle w:val="ConsPlusNormal"/>
            </w:pPr>
          </w:p>
        </w:tc>
      </w:tr>
    </w:tbl>
    <w:p w:rsidR="003F31BD" w:rsidRDefault="003F31BD">
      <w:pPr>
        <w:pStyle w:val="ConsPlusNormal"/>
        <w:ind w:firstLine="540"/>
        <w:jc w:val="both"/>
      </w:pPr>
    </w:p>
    <w:p w:rsidR="003F31BD" w:rsidRDefault="003F31BD">
      <w:pPr>
        <w:pStyle w:val="ConsPlusNormal"/>
        <w:ind w:firstLine="540"/>
        <w:jc w:val="both"/>
      </w:pPr>
      <w:r>
        <w:t>и направить решение о присвоении или аннулировании адреса объекту адресации с указанием верных данных.</w:t>
      </w:r>
    </w:p>
    <w:p w:rsidR="003F31BD" w:rsidRDefault="003F31BD">
      <w:pPr>
        <w:pStyle w:val="ConsPlusNormal"/>
        <w:ind w:firstLine="540"/>
        <w:jc w:val="both"/>
      </w:pPr>
    </w:p>
    <w:p w:rsidR="003F31BD" w:rsidRDefault="003F31BD">
      <w:pPr>
        <w:pStyle w:val="ConsPlusNormal"/>
        <w:ind w:firstLine="540"/>
        <w:jc w:val="both"/>
      </w:pPr>
      <w:r>
        <w:t>Результат предоставления муниципальной услуги прошу (указать один из перечисленных способов):</w:t>
      </w:r>
    </w:p>
    <w:p w:rsidR="003F31BD" w:rsidRDefault="003F31BD">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F31BD">
        <w:tc>
          <w:tcPr>
            <w:tcW w:w="7880" w:type="dxa"/>
          </w:tcPr>
          <w:p w:rsidR="003F31BD" w:rsidRDefault="003F31BD">
            <w:pPr>
              <w:pStyle w:val="ConsPlusNormal"/>
              <w:jc w:val="both"/>
            </w:pPr>
            <w:r>
              <w:t>Направить в форме электронного документа в Личный кабинет на ЕПГУ/РПГУ</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Выдать на бумажном носителе в МФЦ, расположенном по адресу ______________________________________________________</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Выдать на бумажном носителе при личном обращении в уполномоченный орган</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Направить почтовым отправлением с уведомление о вручении</w:t>
            </w:r>
          </w:p>
        </w:tc>
        <w:tc>
          <w:tcPr>
            <w:tcW w:w="1191" w:type="dxa"/>
          </w:tcPr>
          <w:p w:rsidR="003F31BD" w:rsidRDefault="003F31BD">
            <w:pPr>
              <w:pStyle w:val="ConsPlusNormal"/>
            </w:pPr>
          </w:p>
        </w:tc>
      </w:tr>
    </w:tbl>
    <w:p w:rsidR="003F31BD" w:rsidRDefault="003F31BD">
      <w:pPr>
        <w:pStyle w:val="ConsPlusNormal"/>
        <w:ind w:firstLine="540"/>
        <w:jc w:val="both"/>
      </w:pPr>
    </w:p>
    <w:p w:rsidR="003F31BD" w:rsidRDefault="003F31BD">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3F31BD" w:rsidRDefault="003F31BD">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F31BD">
        <w:tc>
          <w:tcPr>
            <w:tcW w:w="7880" w:type="dxa"/>
          </w:tcPr>
          <w:p w:rsidR="003F31BD" w:rsidRDefault="003F31BD">
            <w:pPr>
              <w:pStyle w:val="ConsPlusNormal"/>
              <w:jc w:val="both"/>
            </w:pPr>
            <w:r>
              <w:t>Направить в форме электронного документа в Личный кабинет на ЕПГУ/РПГУ</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Выдать на бумажном носителе при личном обращении в уполномоченный орган</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Направить почтовым отправлением с уведомлением о вручении</w:t>
            </w:r>
          </w:p>
        </w:tc>
        <w:tc>
          <w:tcPr>
            <w:tcW w:w="1191" w:type="dxa"/>
          </w:tcPr>
          <w:p w:rsidR="003F31BD" w:rsidRDefault="003F31BD">
            <w:pPr>
              <w:pStyle w:val="ConsPlusNormal"/>
            </w:pPr>
          </w:p>
        </w:tc>
      </w:tr>
    </w:tbl>
    <w:p w:rsidR="003F31BD" w:rsidRDefault="003F31BD">
      <w:pPr>
        <w:pStyle w:val="ConsPlusNormal"/>
        <w:ind w:firstLine="540"/>
        <w:jc w:val="both"/>
      </w:pPr>
    </w:p>
    <w:p w:rsidR="003F31BD" w:rsidRDefault="003F31BD">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3F31BD" w:rsidRDefault="003F31BD">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F31BD">
        <w:tc>
          <w:tcPr>
            <w:tcW w:w="7880" w:type="dxa"/>
          </w:tcPr>
          <w:p w:rsidR="003F31BD" w:rsidRDefault="003F31BD">
            <w:pPr>
              <w:pStyle w:val="ConsPlusNormal"/>
              <w:jc w:val="both"/>
            </w:pPr>
            <w:r>
              <w:t>Направления сообщения на электронную почту ______________________________________________________</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Направление сообщения в Личный кабинет на ЕПГУ/РПГУ</w:t>
            </w:r>
          </w:p>
        </w:tc>
        <w:tc>
          <w:tcPr>
            <w:tcW w:w="1191" w:type="dxa"/>
          </w:tcPr>
          <w:p w:rsidR="003F31BD" w:rsidRDefault="003F31BD">
            <w:pPr>
              <w:pStyle w:val="ConsPlusNormal"/>
            </w:pPr>
          </w:p>
        </w:tc>
      </w:tr>
      <w:tr w:rsidR="003F31BD">
        <w:tc>
          <w:tcPr>
            <w:tcW w:w="7880" w:type="dxa"/>
          </w:tcPr>
          <w:p w:rsidR="003F31BD" w:rsidRDefault="003F31BD">
            <w:pPr>
              <w:pStyle w:val="ConsPlusNormal"/>
              <w:jc w:val="both"/>
            </w:pPr>
            <w:r>
              <w:t>Направления рассылки по сети подвижной радиотелефонной связи коротких текстовых СМС-сообщений</w:t>
            </w:r>
          </w:p>
        </w:tc>
        <w:tc>
          <w:tcPr>
            <w:tcW w:w="1191" w:type="dxa"/>
          </w:tcPr>
          <w:p w:rsidR="003F31BD" w:rsidRDefault="003F31BD">
            <w:pPr>
              <w:pStyle w:val="ConsPlusNormal"/>
            </w:pPr>
          </w:p>
        </w:tc>
      </w:tr>
    </w:tbl>
    <w:p w:rsidR="003F31BD" w:rsidRDefault="003F31BD">
      <w:pPr>
        <w:pStyle w:val="ConsPlusNormal"/>
        <w:ind w:firstLine="540"/>
        <w:jc w:val="both"/>
      </w:pPr>
    </w:p>
    <w:p w:rsidR="003F31BD" w:rsidRDefault="003F31BD">
      <w:pPr>
        <w:pStyle w:val="ConsPlusNormal"/>
        <w:ind w:firstLine="540"/>
        <w:jc w:val="both"/>
      </w:pPr>
      <w:r>
        <w:t xml:space="preserve">С обработкой, передачей и хранением персональных данных в соответствии с Федеральным </w:t>
      </w:r>
      <w:hyperlink r:id="rId58"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1304"/>
        <w:gridCol w:w="5216"/>
        <w:gridCol w:w="2551"/>
      </w:tblGrid>
      <w:tr w:rsidR="003F31BD">
        <w:tc>
          <w:tcPr>
            <w:tcW w:w="1304" w:type="dxa"/>
            <w:tcBorders>
              <w:top w:val="nil"/>
              <w:left w:val="nil"/>
              <w:bottom w:val="nil"/>
              <w:right w:val="nil"/>
            </w:tcBorders>
          </w:tcPr>
          <w:p w:rsidR="003F31BD" w:rsidRDefault="003F31BD">
            <w:pPr>
              <w:pStyle w:val="ConsPlusNormal"/>
              <w:jc w:val="both"/>
            </w:pPr>
            <w:r>
              <w:t>Подпись</w:t>
            </w:r>
          </w:p>
        </w:tc>
        <w:tc>
          <w:tcPr>
            <w:tcW w:w="5216" w:type="dxa"/>
            <w:tcBorders>
              <w:top w:val="nil"/>
              <w:left w:val="nil"/>
              <w:bottom w:val="nil"/>
              <w:right w:val="nil"/>
            </w:tcBorders>
          </w:tcPr>
          <w:p w:rsidR="003F31BD" w:rsidRDefault="003F31BD">
            <w:pPr>
              <w:pStyle w:val="ConsPlusNormal"/>
              <w:jc w:val="center"/>
            </w:pPr>
            <w:r>
              <w:t>__________________________________</w:t>
            </w:r>
          </w:p>
          <w:p w:rsidR="003F31BD" w:rsidRDefault="003F31BD">
            <w:pPr>
              <w:pStyle w:val="ConsPlusNormal"/>
              <w:jc w:val="center"/>
            </w:pPr>
            <w:r>
              <w:t>(заявителя либо его представителя)</w:t>
            </w:r>
          </w:p>
        </w:tc>
        <w:tc>
          <w:tcPr>
            <w:tcW w:w="2551" w:type="dxa"/>
            <w:tcBorders>
              <w:top w:val="nil"/>
              <w:left w:val="nil"/>
              <w:bottom w:val="nil"/>
              <w:right w:val="nil"/>
            </w:tcBorders>
          </w:tcPr>
          <w:p w:rsidR="003F31BD" w:rsidRDefault="003F31BD">
            <w:pPr>
              <w:pStyle w:val="ConsPlusNormal"/>
              <w:jc w:val="right"/>
            </w:pPr>
            <w:r>
              <w:t>Дата __________</w:t>
            </w:r>
          </w:p>
        </w:tc>
      </w:tr>
    </w:tbl>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1"/>
      </w:pPr>
      <w:r>
        <w:t>Приложение 2</w:t>
      </w:r>
    </w:p>
    <w:p w:rsidR="003F31BD" w:rsidRDefault="003F31BD">
      <w:pPr>
        <w:pStyle w:val="ConsPlusNormal"/>
        <w:jc w:val="right"/>
      </w:pPr>
      <w:r>
        <w:t>к административному регламенту</w:t>
      </w:r>
    </w:p>
    <w:p w:rsidR="003F31BD" w:rsidRDefault="003F31BD">
      <w:pPr>
        <w:pStyle w:val="ConsPlusNormal"/>
        <w:jc w:val="right"/>
      </w:pPr>
      <w:r>
        <w:t>предоставления муниципальной услуги</w:t>
      </w:r>
    </w:p>
    <w:p w:rsidR="003F31BD" w:rsidRDefault="003F31BD">
      <w:pPr>
        <w:pStyle w:val="ConsPlusNormal"/>
        <w:jc w:val="right"/>
      </w:pPr>
      <w:r>
        <w:t>"Присвоение адресов объектам адресации,</w:t>
      </w:r>
    </w:p>
    <w:p w:rsidR="003F31BD" w:rsidRDefault="003F31BD">
      <w:pPr>
        <w:pStyle w:val="ConsPlusNormal"/>
        <w:jc w:val="right"/>
      </w:pPr>
      <w:r>
        <w:t>изменение, аннулирование такого адреса"</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515"/>
        <w:gridCol w:w="5556"/>
      </w:tblGrid>
      <w:tr w:rsidR="003F31BD">
        <w:tc>
          <w:tcPr>
            <w:tcW w:w="3515" w:type="dxa"/>
            <w:tcBorders>
              <w:top w:val="nil"/>
              <w:left w:val="nil"/>
              <w:bottom w:val="nil"/>
              <w:right w:val="nil"/>
            </w:tcBorders>
          </w:tcPr>
          <w:p w:rsidR="003F31BD" w:rsidRDefault="003F31BD">
            <w:pPr>
              <w:pStyle w:val="ConsPlusNormal"/>
            </w:pPr>
          </w:p>
        </w:tc>
        <w:tc>
          <w:tcPr>
            <w:tcW w:w="5556" w:type="dxa"/>
            <w:tcBorders>
              <w:top w:val="nil"/>
              <w:left w:val="nil"/>
              <w:bottom w:val="nil"/>
              <w:right w:val="nil"/>
            </w:tcBorders>
          </w:tcPr>
          <w:p w:rsidR="003F31BD" w:rsidRDefault="003F31BD">
            <w:pPr>
              <w:pStyle w:val="ConsPlusNormal"/>
              <w:jc w:val="right"/>
            </w:pPr>
            <w:r>
              <w:t>Кому</w:t>
            </w:r>
          </w:p>
          <w:p w:rsidR="003F31BD" w:rsidRDefault="003F31BD">
            <w:pPr>
              <w:pStyle w:val="ConsPlusNormal"/>
              <w:jc w:val="right"/>
            </w:pPr>
            <w:r>
              <w:t>______________________________________</w:t>
            </w:r>
          </w:p>
          <w:p w:rsidR="003F31BD" w:rsidRDefault="003F31BD">
            <w:pPr>
              <w:pStyle w:val="ConsPlusNormal"/>
              <w:jc w:val="right"/>
            </w:pPr>
            <w:r>
              <w:t>______________________________________</w:t>
            </w:r>
          </w:p>
        </w:tc>
      </w:tr>
      <w:tr w:rsidR="003F31BD">
        <w:tc>
          <w:tcPr>
            <w:tcW w:w="9071" w:type="dxa"/>
            <w:gridSpan w:val="2"/>
            <w:tcBorders>
              <w:top w:val="nil"/>
              <w:left w:val="nil"/>
              <w:bottom w:val="nil"/>
              <w:right w:val="nil"/>
            </w:tcBorders>
          </w:tcPr>
          <w:p w:rsidR="003F31BD" w:rsidRDefault="003F31BD">
            <w:pPr>
              <w:pStyle w:val="ConsPlusNormal"/>
              <w:jc w:val="center"/>
            </w:pPr>
            <w:r>
              <w:t>ОТКАЗ</w:t>
            </w:r>
          </w:p>
          <w:p w:rsidR="003F31BD" w:rsidRDefault="003F31BD">
            <w:pPr>
              <w:pStyle w:val="ConsPlusNormal"/>
              <w:jc w:val="center"/>
            </w:pPr>
            <w:r>
              <w:t>в приеме документов, необходимых для предоставления услуги</w:t>
            </w:r>
          </w:p>
        </w:tc>
      </w:tr>
      <w:tr w:rsidR="003F31BD">
        <w:tc>
          <w:tcPr>
            <w:tcW w:w="9071" w:type="dxa"/>
            <w:gridSpan w:val="2"/>
            <w:tcBorders>
              <w:top w:val="nil"/>
              <w:left w:val="nil"/>
              <w:bottom w:val="nil"/>
              <w:right w:val="nil"/>
            </w:tcBorders>
          </w:tcPr>
          <w:p w:rsidR="003F31BD" w:rsidRDefault="003F31BD">
            <w:pPr>
              <w:pStyle w:val="ConsPlusNormal"/>
              <w:jc w:val="both"/>
            </w:pPr>
            <w:r>
              <w:t>В приеме документов, необходимых для предоставления услуги:</w:t>
            </w:r>
          </w:p>
          <w:p w:rsidR="003F31BD" w:rsidRDefault="003F31BD">
            <w:pPr>
              <w:pStyle w:val="ConsPlusNormal"/>
              <w:jc w:val="center"/>
            </w:pPr>
            <w:r>
              <w:t>________________________________________________________________</w:t>
            </w:r>
          </w:p>
          <w:p w:rsidR="003F31BD" w:rsidRDefault="003F31BD">
            <w:pPr>
              <w:pStyle w:val="ConsPlusNormal"/>
              <w:jc w:val="center"/>
            </w:pPr>
            <w:r>
              <w:t>________________________________________________________________,</w:t>
            </w:r>
          </w:p>
          <w:p w:rsidR="003F31BD" w:rsidRDefault="003F31BD">
            <w:pPr>
              <w:pStyle w:val="ConsPlusNormal"/>
              <w:jc w:val="center"/>
            </w:pPr>
            <w:r>
              <w:t>(указывается наименование услуги)</w:t>
            </w:r>
          </w:p>
        </w:tc>
      </w:tr>
      <w:tr w:rsidR="003F31BD">
        <w:tc>
          <w:tcPr>
            <w:tcW w:w="9071" w:type="dxa"/>
            <w:gridSpan w:val="2"/>
            <w:tcBorders>
              <w:top w:val="nil"/>
              <w:left w:val="nil"/>
              <w:bottom w:val="nil"/>
              <w:right w:val="nil"/>
            </w:tcBorders>
          </w:tcPr>
          <w:p w:rsidR="003F31BD" w:rsidRDefault="003F31BD">
            <w:pPr>
              <w:pStyle w:val="ConsPlusNormal"/>
              <w:jc w:val="both"/>
            </w:pPr>
            <w:r>
              <w:t>Вам отказано по следующим основаниям:</w:t>
            </w:r>
          </w:p>
        </w:tc>
      </w:tr>
    </w:tbl>
    <w:p w:rsidR="003F31BD" w:rsidRDefault="003F31BD">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827"/>
        <w:gridCol w:w="3515"/>
      </w:tblGrid>
      <w:tr w:rsidR="003F31BD">
        <w:tc>
          <w:tcPr>
            <w:tcW w:w="1701" w:type="dxa"/>
          </w:tcPr>
          <w:p w:rsidR="003F31BD" w:rsidRDefault="003F31BD">
            <w:pPr>
              <w:pStyle w:val="ConsPlusNormal"/>
              <w:jc w:val="center"/>
            </w:pPr>
            <w:r>
              <w:t>N пункта Регламента</w:t>
            </w:r>
          </w:p>
        </w:tc>
        <w:tc>
          <w:tcPr>
            <w:tcW w:w="3827" w:type="dxa"/>
          </w:tcPr>
          <w:p w:rsidR="003F31BD" w:rsidRDefault="003F31BD">
            <w:pPr>
              <w:pStyle w:val="ConsPlusNormal"/>
              <w:jc w:val="center"/>
            </w:pPr>
            <w:r>
              <w:t>Наименование основания для отказа в приеме документов</w:t>
            </w:r>
          </w:p>
        </w:tc>
        <w:tc>
          <w:tcPr>
            <w:tcW w:w="3515" w:type="dxa"/>
          </w:tcPr>
          <w:p w:rsidR="003F31BD" w:rsidRDefault="003F31BD">
            <w:pPr>
              <w:pStyle w:val="ConsPlusNormal"/>
              <w:jc w:val="center"/>
            </w:pPr>
            <w:r>
              <w:t>Разъяснение причин отказа в приеме документов</w:t>
            </w:r>
          </w:p>
        </w:tc>
      </w:tr>
      <w:tr w:rsidR="003F31BD">
        <w:tc>
          <w:tcPr>
            <w:tcW w:w="1701" w:type="dxa"/>
          </w:tcPr>
          <w:p w:rsidR="003F31BD" w:rsidRDefault="003F31BD">
            <w:pPr>
              <w:pStyle w:val="ConsPlusNormal"/>
            </w:pPr>
          </w:p>
        </w:tc>
        <w:tc>
          <w:tcPr>
            <w:tcW w:w="3827" w:type="dxa"/>
          </w:tcPr>
          <w:p w:rsidR="003F31BD" w:rsidRDefault="003F31BD">
            <w:pPr>
              <w:pStyle w:val="ConsPlusNormal"/>
            </w:pPr>
          </w:p>
        </w:tc>
        <w:tc>
          <w:tcPr>
            <w:tcW w:w="3515" w:type="dxa"/>
          </w:tcPr>
          <w:p w:rsidR="003F31BD" w:rsidRDefault="003F31BD">
            <w:pPr>
              <w:pStyle w:val="ConsPlusNormal"/>
            </w:pPr>
          </w:p>
        </w:tc>
      </w:tr>
      <w:tr w:rsidR="003F31BD">
        <w:tc>
          <w:tcPr>
            <w:tcW w:w="1701" w:type="dxa"/>
          </w:tcPr>
          <w:p w:rsidR="003F31BD" w:rsidRDefault="003F31BD">
            <w:pPr>
              <w:pStyle w:val="ConsPlusNormal"/>
            </w:pPr>
          </w:p>
        </w:tc>
        <w:tc>
          <w:tcPr>
            <w:tcW w:w="3827" w:type="dxa"/>
          </w:tcPr>
          <w:p w:rsidR="003F31BD" w:rsidRDefault="003F31BD">
            <w:pPr>
              <w:pStyle w:val="ConsPlusNormal"/>
            </w:pPr>
          </w:p>
        </w:tc>
        <w:tc>
          <w:tcPr>
            <w:tcW w:w="3515" w:type="dxa"/>
          </w:tcPr>
          <w:p w:rsidR="003F31BD" w:rsidRDefault="003F31BD">
            <w:pPr>
              <w:pStyle w:val="ConsPlusNormal"/>
            </w:pPr>
          </w:p>
        </w:tc>
      </w:tr>
      <w:tr w:rsidR="003F31BD">
        <w:tc>
          <w:tcPr>
            <w:tcW w:w="1701" w:type="dxa"/>
          </w:tcPr>
          <w:p w:rsidR="003F31BD" w:rsidRDefault="003F31BD">
            <w:pPr>
              <w:pStyle w:val="ConsPlusNormal"/>
            </w:pPr>
          </w:p>
        </w:tc>
        <w:tc>
          <w:tcPr>
            <w:tcW w:w="3827" w:type="dxa"/>
          </w:tcPr>
          <w:p w:rsidR="003F31BD" w:rsidRDefault="003F31BD">
            <w:pPr>
              <w:pStyle w:val="ConsPlusNormal"/>
            </w:pPr>
          </w:p>
        </w:tc>
        <w:tc>
          <w:tcPr>
            <w:tcW w:w="3515" w:type="dxa"/>
          </w:tcPr>
          <w:p w:rsidR="003F31BD" w:rsidRDefault="003F31BD">
            <w:pPr>
              <w:pStyle w:val="ConsPlusNormal"/>
            </w:pPr>
          </w:p>
        </w:tc>
      </w:tr>
    </w:tbl>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866"/>
        <w:gridCol w:w="2073"/>
        <w:gridCol w:w="4132"/>
      </w:tblGrid>
      <w:tr w:rsidR="003F31BD">
        <w:tc>
          <w:tcPr>
            <w:tcW w:w="9071" w:type="dxa"/>
            <w:gridSpan w:val="3"/>
            <w:tcBorders>
              <w:top w:val="nil"/>
              <w:left w:val="nil"/>
              <w:bottom w:val="nil"/>
              <w:right w:val="nil"/>
            </w:tcBorders>
          </w:tcPr>
          <w:p w:rsidR="003F31BD" w:rsidRDefault="003F31BD">
            <w:pPr>
              <w:pStyle w:val="ConsPlusNormal"/>
              <w:jc w:val="both"/>
            </w:pPr>
            <w:r>
              <w:t>Дополнительно информируем: ________________________________________</w:t>
            </w:r>
          </w:p>
          <w:p w:rsidR="003F31BD" w:rsidRDefault="003F31BD">
            <w:pPr>
              <w:pStyle w:val="ConsPlusNormal"/>
              <w:jc w:val="center"/>
            </w:pPr>
            <w:r>
              <w:t>________________________________________________________________</w:t>
            </w:r>
          </w:p>
          <w:p w:rsidR="003F31BD" w:rsidRDefault="003F31BD">
            <w:pPr>
              <w:pStyle w:val="ConsPlusNormal"/>
              <w:jc w:val="center"/>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tc>
      </w:tr>
      <w:tr w:rsidR="003F31BD">
        <w:tc>
          <w:tcPr>
            <w:tcW w:w="9071" w:type="dxa"/>
            <w:gridSpan w:val="3"/>
            <w:tcBorders>
              <w:top w:val="nil"/>
              <w:left w:val="nil"/>
              <w:bottom w:val="nil"/>
              <w:right w:val="nil"/>
            </w:tcBorders>
          </w:tcPr>
          <w:p w:rsidR="003F31BD" w:rsidRDefault="003F31BD">
            <w:pPr>
              <w:pStyle w:val="ConsPlusNormal"/>
              <w:jc w:val="both"/>
            </w:pPr>
            <w:r>
              <w:t>При устранении выявленных недостатков, Вы вправе обратиться с заявлением и документами за предоставлением муниципальной услугой.</w:t>
            </w:r>
          </w:p>
        </w:tc>
      </w:tr>
      <w:tr w:rsidR="003F31BD">
        <w:tc>
          <w:tcPr>
            <w:tcW w:w="2866" w:type="dxa"/>
            <w:tcBorders>
              <w:top w:val="nil"/>
              <w:left w:val="nil"/>
              <w:bottom w:val="nil"/>
              <w:right w:val="nil"/>
            </w:tcBorders>
          </w:tcPr>
          <w:p w:rsidR="003F31BD" w:rsidRDefault="003F31BD">
            <w:pPr>
              <w:pStyle w:val="ConsPlusNormal"/>
              <w:jc w:val="center"/>
            </w:pPr>
            <w:r>
              <w:t>_________________</w:t>
            </w:r>
          </w:p>
          <w:p w:rsidR="003F31BD" w:rsidRDefault="003F31BD">
            <w:pPr>
              <w:pStyle w:val="ConsPlusNormal"/>
              <w:jc w:val="center"/>
            </w:pPr>
            <w:r>
              <w:t>(должность)</w:t>
            </w:r>
          </w:p>
        </w:tc>
        <w:tc>
          <w:tcPr>
            <w:tcW w:w="2073" w:type="dxa"/>
            <w:tcBorders>
              <w:top w:val="nil"/>
              <w:left w:val="nil"/>
              <w:bottom w:val="nil"/>
              <w:right w:val="nil"/>
            </w:tcBorders>
          </w:tcPr>
          <w:p w:rsidR="003F31BD" w:rsidRDefault="003F31BD">
            <w:pPr>
              <w:pStyle w:val="ConsPlusNormal"/>
              <w:jc w:val="center"/>
            </w:pPr>
            <w:r>
              <w:t>___________</w:t>
            </w:r>
          </w:p>
          <w:p w:rsidR="003F31BD" w:rsidRDefault="003F31BD">
            <w:pPr>
              <w:pStyle w:val="ConsPlusNormal"/>
              <w:jc w:val="center"/>
            </w:pPr>
            <w:r>
              <w:t>(подпись)</w:t>
            </w:r>
          </w:p>
        </w:tc>
        <w:tc>
          <w:tcPr>
            <w:tcW w:w="4132" w:type="dxa"/>
            <w:tcBorders>
              <w:top w:val="nil"/>
              <w:left w:val="nil"/>
              <w:bottom w:val="nil"/>
              <w:right w:val="nil"/>
            </w:tcBorders>
          </w:tcPr>
          <w:p w:rsidR="003F31BD" w:rsidRDefault="003F31BD">
            <w:pPr>
              <w:pStyle w:val="ConsPlusNormal"/>
              <w:jc w:val="center"/>
            </w:pPr>
            <w:r>
              <w:t>__________________________</w:t>
            </w:r>
          </w:p>
          <w:p w:rsidR="003F31BD" w:rsidRDefault="003F31BD">
            <w:pPr>
              <w:pStyle w:val="ConsPlusNormal"/>
              <w:jc w:val="center"/>
            </w:pPr>
            <w:r>
              <w:t>(фамилия, имя, отчество (последнее - при наличии))</w:t>
            </w:r>
          </w:p>
        </w:tc>
      </w:tr>
    </w:tbl>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1"/>
      </w:pPr>
      <w:r>
        <w:t>Приложение 3</w:t>
      </w:r>
    </w:p>
    <w:p w:rsidR="003F31BD" w:rsidRDefault="003F31BD">
      <w:pPr>
        <w:pStyle w:val="ConsPlusNormal"/>
        <w:jc w:val="right"/>
      </w:pPr>
      <w:r>
        <w:t>к административному регламенту</w:t>
      </w:r>
    </w:p>
    <w:p w:rsidR="003F31BD" w:rsidRDefault="003F31BD">
      <w:pPr>
        <w:pStyle w:val="ConsPlusNormal"/>
        <w:jc w:val="right"/>
      </w:pPr>
      <w:r>
        <w:t>предоставления муниципальной услуги</w:t>
      </w:r>
    </w:p>
    <w:p w:rsidR="003F31BD" w:rsidRDefault="003F31BD">
      <w:pPr>
        <w:pStyle w:val="ConsPlusNormal"/>
        <w:jc w:val="right"/>
      </w:pPr>
      <w:r>
        <w:t>"Присвоение адресов объектам адресации,</w:t>
      </w:r>
    </w:p>
    <w:p w:rsidR="003F31BD" w:rsidRDefault="003F31BD">
      <w:pPr>
        <w:pStyle w:val="ConsPlusNormal"/>
        <w:jc w:val="right"/>
      </w:pPr>
      <w:r>
        <w:t>изменение, аннулирование такого адреса"</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906"/>
        <w:gridCol w:w="609"/>
        <w:gridCol w:w="1722"/>
        <w:gridCol w:w="3834"/>
      </w:tblGrid>
      <w:tr w:rsidR="003F31BD">
        <w:tc>
          <w:tcPr>
            <w:tcW w:w="3515" w:type="dxa"/>
            <w:gridSpan w:val="2"/>
            <w:tcBorders>
              <w:top w:val="nil"/>
              <w:left w:val="nil"/>
              <w:bottom w:val="nil"/>
              <w:right w:val="nil"/>
            </w:tcBorders>
          </w:tcPr>
          <w:p w:rsidR="003F31BD" w:rsidRDefault="003F31BD">
            <w:pPr>
              <w:pStyle w:val="ConsPlusNormal"/>
            </w:pPr>
          </w:p>
        </w:tc>
        <w:tc>
          <w:tcPr>
            <w:tcW w:w="5556" w:type="dxa"/>
            <w:gridSpan w:val="2"/>
            <w:tcBorders>
              <w:top w:val="nil"/>
              <w:left w:val="nil"/>
              <w:bottom w:val="nil"/>
              <w:right w:val="nil"/>
            </w:tcBorders>
          </w:tcPr>
          <w:p w:rsidR="003F31BD" w:rsidRDefault="003F31BD">
            <w:pPr>
              <w:pStyle w:val="ConsPlusNormal"/>
              <w:jc w:val="right"/>
            </w:pPr>
            <w:r>
              <w:t>Кому: _________________________________</w:t>
            </w:r>
          </w:p>
          <w:p w:rsidR="003F31BD" w:rsidRDefault="003F31BD">
            <w:pPr>
              <w:pStyle w:val="ConsPlusNormal"/>
              <w:jc w:val="right"/>
            </w:pPr>
            <w:r>
              <w:t>______________________________________</w:t>
            </w:r>
          </w:p>
        </w:tc>
      </w:tr>
      <w:tr w:rsidR="003F31BD">
        <w:tc>
          <w:tcPr>
            <w:tcW w:w="9071" w:type="dxa"/>
            <w:gridSpan w:val="4"/>
            <w:tcBorders>
              <w:top w:val="nil"/>
              <w:left w:val="nil"/>
              <w:bottom w:val="nil"/>
              <w:right w:val="nil"/>
            </w:tcBorders>
          </w:tcPr>
          <w:p w:rsidR="003F31BD" w:rsidRDefault="003F31BD">
            <w:pPr>
              <w:pStyle w:val="ConsPlusNormal"/>
              <w:jc w:val="center"/>
            </w:pPr>
            <w:bookmarkStart w:id="23" w:name="P834"/>
            <w:bookmarkEnd w:id="23"/>
            <w:r>
              <w:t>УВЕДОМЛЕНИЕ</w:t>
            </w:r>
          </w:p>
          <w:p w:rsidR="003F31BD" w:rsidRDefault="003F31BD">
            <w:pPr>
              <w:pStyle w:val="ConsPlusNormal"/>
              <w:jc w:val="center"/>
            </w:pPr>
            <w:r>
              <w:t>об исправлении опечаток или ошибок</w:t>
            </w:r>
          </w:p>
        </w:tc>
      </w:tr>
      <w:tr w:rsidR="003F31BD">
        <w:tc>
          <w:tcPr>
            <w:tcW w:w="9071" w:type="dxa"/>
            <w:gridSpan w:val="4"/>
            <w:tcBorders>
              <w:top w:val="nil"/>
              <w:left w:val="nil"/>
              <w:bottom w:val="nil"/>
              <w:right w:val="nil"/>
            </w:tcBorders>
          </w:tcPr>
          <w:p w:rsidR="003F31BD" w:rsidRDefault="003F31BD">
            <w:pPr>
              <w:pStyle w:val="ConsPlusNormal"/>
              <w:jc w:val="both"/>
            </w:pPr>
            <w:r>
              <w:t>Рассмотрев заявление об исправлении опечаток или ошибок в решении о присвоении или аннулировании адресов от __________ N ________, направляем Вам решение о присвоении или аннулировании адресов в новой редакции.</w:t>
            </w:r>
          </w:p>
        </w:tc>
      </w:tr>
      <w:tr w:rsidR="003F31BD">
        <w:tc>
          <w:tcPr>
            <w:tcW w:w="9071" w:type="dxa"/>
            <w:gridSpan w:val="4"/>
            <w:tcBorders>
              <w:top w:val="nil"/>
              <w:left w:val="nil"/>
              <w:bottom w:val="nil"/>
              <w:right w:val="nil"/>
            </w:tcBorders>
          </w:tcPr>
          <w:p w:rsidR="003F31BD" w:rsidRDefault="003F31BD">
            <w:pPr>
              <w:pStyle w:val="ConsPlusNormal"/>
              <w:jc w:val="both"/>
            </w:pPr>
            <w:r>
              <w:t>Приложение: на ___ л. в ___ экз.</w:t>
            </w:r>
          </w:p>
        </w:tc>
      </w:tr>
      <w:tr w:rsidR="003F31BD">
        <w:tc>
          <w:tcPr>
            <w:tcW w:w="2906" w:type="dxa"/>
            <w:tcBorders>
              <w:top w:val="nil"/>
              <w:left w:val="nil"/>
              <w:bottom w:val="nil"/>
              <w:right w:val="nil"/>
            </w:tcBorders>
          </w:tcPr>
          <w:p w:rsidR="003F31BD" w:rsidRDefault="003F31BD">
            <w:pPr>
              <w:pStyle w:val="ConsPlusNormal"/>
              <w:jc w:val="center"/>
            </w:pPr>
            <w:r>
              <w:t>_________________</w:t>
            </w:r>
          </w:p>
          <w:p w:rsidR="003F31BD" w:rsidRDefault="003F31BD">
            <w:pPr>
              <w:pStyle w:val="ConsPlusNormal"/>
              <w:jc w:val="center"/>
            </w:pPr>
            <w:r>
              <w:t>(должность)</w:t>
            </w:r>
          </w:p>
        </w:tc>
        <w:tc>
          <w:tcPr>
            <w:tcW w:w="2331" w:type="dxa"/>
            <w:gridSpan w:val="2"/>
            <w:tcBorders>
              <w:top w:val="nil"/>
              <w:left w:val="nil"/>
              <w:bottom w:val="nil"/>
              <w:right w:val="nil"/>
            </w:tcBorders>
          </w:tcPr>
          <w:p w:rsidR="003F31BD" w:rsidRDefault="003F31BD">
            <w:pPr>
              <w:pStyle w:val="ConsPlusNormal"/>
              <w:jc w:val="center"/>
            </w:pPr>
            <w:r>
              <w:t>_____________</w:t>
            </w:r>
          </w:p>
          <w:p w:rsidR="003F31BD" w:rsidRDefault="003F31BD">
            <w:pPr>
              <w:pStyle w:val="ConsPlusNormal"/>
              <w:jc w:val="center"/>
            </w:pPr>
            <w:r>
              <w:t>(подпись)</w:t>
            </w:r>
          </w:p>
        </w:tc>
        <w:tc>
          <w:tcPr>
            <w:tcW w:w="3834" w:type="dxa"/>
            <w:tcBorders>
              <w:top w:val="nil"/>
              <w:left w:val="nil"/>
              <w:bottom w:val="nil"/>
              <w:right w:val="nil"/>
            </w:tcBorders>
          </w:tcPr>
          <w:p w:rsidR="003F31BD" w:rsidRDefault="003F31BD">
            <w:pPr>
              <w:pStyle w:val="ConsPlusNormal"/>
              <w:jc w:val="center"/>
            </w:pPr>
            <w:r>
              <w:t>________________________</w:t>
            </w:r>
          </w:p>
          <w:p w:rsidR="003F31BD" w:rsidRDefault="003F31BD">
            <w:pPr>
              <w:pStyle w:val="ConsPlusNormal"/>
              <w:jc w:val="center"/>
            </w:pPr>
            <w:r>
              <w:t>(фамилия, имя, отчество (последнее - при наличии))</w:t>
            </w:r>
          </w:p>
        </w:tc>
      </w:tr>
    </w:tbl>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1"/>
      </w:pPr>
      <w:r>
        <w:t>Приложение 4</w:t>
      </w:r>
    </w:p>
    <w:p w:rsidR="003F31BD" w:rsidRDefault="003F31BD">
      <w:pPr>
        <w:pStyle w:val="ConsPlusNormal"/>
        <w:jc w:val="right"/>
      </w:pPr>
      <w:r>
        <w:t>к административному регламенту</w:t>
      </w:r>
    </w:p>
    <w:p w:rsidR="003F31BD" w:rsidRDefault="003F31BD">
      <w:pPr>
        <w:pStyle w:val="ConsPlusNormal"/>
        <w:jc w:val="right"/>
      </w:pPr>
      <w:r>
        <w:t>предоставления муниципальной услуги</w:t>
      </w:r>
    </w:p>
    <w:p w:rsidR="003F31BD" w:rsidRDefault="003F31BD">
      <w:pPr>
        <w:pStyle w:val="ConsPlusNormal"/>
        <w:jc w:val="right"/>
      </w:pPr>
      <w:r>
        <w:t>"Присвоение адресов объектам адресации,</w:t>
      </w:r>
    </w:p>
    <w:p w:rsidR="003F31BD" w:rsidRDefault="003F31BD">
      <w:pPr>
        <w:pStyle w:val="ConsPlusNormal"/>
        <w:jc w:val="right"/>
      </w:pPr>
      <w:r>
        <w:t>изменение, аннулирование такого адреса"</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805"/>
        <w:gridCol w:w="710"/>
        <w:gridCol w:w="1654"/>
        <w:gridCol w:w="3902"/>
      </w:tblGrid>
      <w:tr w:rsidR="003F31BD">
        <w:tc>
          <w:tcPr>
            <w:tcW w:w="3515" w:type="dxa"/>
            <w:gridSpan w:val="2"/>
            <w:tcBorders>
              <w:top w:val="nil"/>
              <w:left w:val="nil"/>
              <w:bottom w:val="nil"/>
              <w:right w:val="nil"/>
            </w:tcBorders>
          </w:tcPr>
          <w:p w:rsidR="003F31BD" w:rsidRDefault="003F31BD">
            <w:pPr>
              <w:pStyle w:val="ConsPlusNormal"/>
            </w:pPr>
          </w:p>
        </w:tc>
        <w:tc>
          <w:tcPr>
            <w:tcW w:w="5556" w:type="dxa"/>
            <w:gridSpan w:val="2"/>
            <w:tcBorders>
              <w:top w:val="nil"/>
              <w:left w:val="nil"/>
              <w:bottom w:val="nil"/>
              <w:right w:val="nil"/>
            </w:tcBorders>
          </w:tcPr>
          <w:p w:rsidR="003F31BD" w:rsidRDefault="003F31BD">
            <w:pPr>
              <w:pStyle w:val="ConsPlusNormal"/>
              <w:jc w:val="right"/>
            </w:pPr>
            <w:r>
              <w:t>Кому: _________________________________</w:t>
            </w:r>
          </w:p>
          <w:p w:rsidR="003F31BD" w:rsidRDefault="003F31BD">
            <w:pPr>
              <w:pStyle w:val="ConsPlusNormal"/>
              <w:jc w:val="right"/>
            </w:pPr>
            <w:r>
              <w:t>______________________________________</w:t>
            </w:r>
          </w:p>
        </w:tc>
      </w:tr>
      <w:tr w:rsidR="003F31BD">
        <w:tc>
          <w:tcPr>
            <w:tcW w:w="9071" w:type="dxa"/>
            <w:gridSpan w:val="4"/>
            <w:tcBorders>
              <w:top w:val="nil"/>
              <w:left w:val="nil"/>
              <w:bottom w:val="nil"/>
              <w:right w:val="nil"/>
            </w:tcBorders>
          </w:tcPr>
          <w:p w:rsidR="003F31BD" w:rsidRDefault="003F31BD">
            <w:pPr>
              <w:pStyle w:val="ConsPlusNormal"/>
              <w:jc w:val="center"/>
            </w:pPr>
            <w:bookmarkStart w:id="24" w:name="P858"/>
            <w:bookmarkEnd w:id="24"/>
            <w:r>
              <w:t>УВЕДОМЛЕНИЕ</w:t>
            </w:r>
          </w:p>
          <w:p w:rsidR="003F31BD" w:rsidRDefault="003F31BD">
            <w:pPr>
              <w:pStyle w:val="ConsPlusNormal"/>
              <w:jc w:val="center"/>
            </w:pPr>
            <w:r>
              <w:t>об отказе в исправлении опечаток или ошибок</w:t>
            </w:r>
          </w:p>
        </w:tc>
      </w:tr>
      <w:tr w:rsidR="003F31BD">
        <w:tc>
          <w:tcPr>
            <w:tcW w:w="9071" w:type="dxa"/>
            <w:gridSpan w:val="4"/>
            <w:tcBorders>
              <w:top w:val="nil"/>
              <w:left w:val="nil"/>
              <w:bottom w:val="nil"/>
              <w:right w:val="nil"/>
            </w:tcBorders>
          </w:tcPr>
          <w:p w:rsidR="003F31BD" w:rsidRDefault="003F31BD">
            <w:pPr>
              <w:pStyle w:val="ConsPlusNormal"/>
              <w:jc w:val="center"/>
            </w:pPr>
            <w:r>
              <w:t>________________________________________________________________</w:t>
            </w:r>
          </w:p>
          <w:p w:rsidR="003F31BD" w:rsidRDefault="003F31BD">
            <w:pPr>
              <w:pStyle w:val="ConsPlusNormal"/>
              <w:jc w:val="center"/>
            </w:pPr>
            <w:r>
              <w:t>(наименование уполномоченного органа)</w:t>
            </w:r>
          </w:p>
        </w:tc>
      </w:tr>
      <w:tr w:rsidR="003F31BD">
        <w:tc>
          <w:tcPr>
            <w:tcW w:w="9071" w:type="dxa"/>
            <w:gridSpan w:val="4"/>
            <w:tcBorders>
              <w:top w:val="nil"/>
              <w:left w:val="nil"/>
              <w:bottom w:val="nil"/>
              <w:right w:val="nil"/>
            </w:tcBorders>
          </w:tcPr>
          <w:p w:rsidR="003F31BD" w:rsidRDefault="003F31BD">
            <w:pPr>
              <w:pStyle w:val="ConsPlusNormal"/>
              <w:jc w:val="both"/>
            </w:pPr>
            <w:r>
              <w:t>на основании ________________________________________________ отказано в исправлении опечаток или ошибок.</w:t>
            </w:r>
          </w:p>
          <w:p w:rsidR="003F31BD" w:rsidRDefault="003F31BD">
            <w:pPr>
              <w:pStyle w:val="ConsPlusNormal"/>
              <w:jc w:val="both"/>
            </w:pPr>
            <w:r>
              <w:t>Данный отказ может быть обжалован в досудебном порядке путем направления жалобы в ________________________, а также в судебном порядке.</w:t>
            </w:r>
          </w:p>
        </w:tc>
      </w:tr>
      <w:tr w:rsidR="003F31BD">
        <w:tc>
          <w:tcPr>
            <w:tcW w:w="9071" w:type="dxa"/>
            <w:gridSpan w:val="4"/>
            <w:tcBorders>
              <w:top w:val="nil"/>
              <w:left w:val="nil"/>
              <w:bottom w:val="nil"/>
              <w:right w:val="nil"/>
            </w:tcBorders>
          </w:tcPr>
          <w:p w:rsidR="003F31BD" w:rsidRDefault="003F31BD">
            <w:pPr>
              <w:pStyle w:val="ConsPlusNormal"/>
              <w:jc w:val="both"/>
            </w:pPr>
            <w:r>
              <w:t>Дополнительно информируем: ________________________________________</w:t>
            </w:r>
          </w:p>
          <w:p w:rsidR="003F31BD" w:rsidRDefault="003F31BD">
            <w:pPr>
              <w:pStyle w:val="ConsPlusNormal"/>
              <w:jc w:val="center"/>
            </w:pPr>
            <w:r>
              <w:t>________________________________________________________________</w:t>
            </w:r>
          </w:p>
          <w:p w:rsidR="003F31BD" w:rsidRDefault="003F31BD">
            <w:pPr>
              <w:pStyle w:val="ConsPlusNormal"/>
              <w:jc w:val="center"/>
            </w:pPr>
            <w:r>
              <w:t>________________________________________________________________</w:t>
            </w:r>
          </w:p>
          <w:p w:rsidR="003F31BD" w:rsidRDefault="003F31BD">
            <w:pPr>
              <w:pStyle w:val="ConsPlusNormal"/>
              <w:jc w:val="center"/>
            </w:pPr>
            <w:r>
              <w:t>(указывается информация при наличии)</w:t>
            </w:r>
          </w:p>
        </w:tc>
      </w:tr>
      <w:tr w:rsidR="003F31BD">
        <w:tc>
          <w:tcPr>
            <w:tcW w:w="2805" w:type="dxa"/>
            <w:tcBorders>
              <w:top w:val="nil"/>
              <w:left w:val="nil"/>
              <w:bottom w:val="nil"/>
              <w:right w:val="nil"/>
            </w:tcBorders>
          </w:tcPr>
          <w:p w:rsidR="003F31BD" w:rsidRDefault="003F31BD">
            <w:pPr>
              <w:pStyle w:val="ConsPlusNormal"/>
              <w:jc w:val="center"/>
            </w:pPr>
            <w:r>
              <w:t>________________</w:t>
            </w:r>
          </w:p>
          <w:p w:rsidR="003F31BD" w:rsidRDefault="003F31BD">
            <w:pPr>
              <w:pStyle w:val="ConsPlusNormal"/>
              <w:jc w:val="center"/>
            </w:pPr>
            <w:r>
              <w:t>(должность)</w:t>
            </w:r>
          </w:p>
        </w:tc>
        <w:tc>
          <w:tcPr>
            <w:tcW w:w="2364" w:type="dxa"/>
            <w:gridSpan w:val="2"/>
            <w:tcBorders>
              <w:top w:val="nil"/>
              <w:left w:val="nil"/>
              <w:bottom w:val="nil"/>
              <w:right w:val="nil"/>
            </w:tcBorders>
          </w:tcPr>
          <w:p w:rsidR="003F31BD" w:rsidRDefault="003F31BD">
            <w:pPr>
              <w:pStyle w:val="ConsPlusNormal"/>
              <w:jc w:val="center"/>
            </w:pPr>
            <w:r>
              <w:t>_____________</w:t>
            </w:r>
          </w:p>
          <w:p w:rsidR="003F31BD" w:rsidRDefault="003F31BD">
            <w:pPr>
              <w:pStyle w:val="ConsPlusNormal"/>
              <w:jc w:val="center"/>
            </w:pPr>
            <w:r>
              <w:t>(подпись)</w:t>
            </w:r>
          </w:p>
        </w:tc>
        <w:tc>
          <w:tcPr>
            <w:tcW w:w="3902" w:type="dxa"/>
            <w:tcBorders>
              <w:top w:val="nil"/>
              <w:left w:val="nil"/>
              <w:bottom w:val="nil"/>
              <w:right w:val="nil"/>
            </w:tcBorders>
          </w:tcPr>
          <w:p w:rsidR="003F31BD" w:rsidRDefault="003F31BD">
            <w:pPr>
              <w:pStyle w:val="ConsPlusNormal"/>
              <w:jc w:val="center"/>
            </w:pPr>
            <w:r>
              <w:t>________________________</w:t>
            </w:r>
          </w:p>
          <w:p w:rsidR="003F31BD" w:rsidRDefault="003F31BD">
            <w:pPr>
              <w:pStyle w:val="ConsPlusNormal"/>
              <w:jc w:val="center"/>
            </w:pPr>
            <w:r>
              <w:t>(фамилия, имя, отчество (последнее - при наличии))</w:t>
            </w:r>
          </w:p>
        </w:tc>
      </w:tr>
    </w:tbl>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jc w:val="right"/>
        <w:outlineLvl w:val="1"/>
      </w:pPr>
      <w:r>
        <w:t>Приложение 5</w:t>
      </w:r>
    </w:p>
    <w:p w:rsidR="003F31BD" w:rsidRDefault="003F31BD">
      <w:pPr>
        <w:pStyle w:val="ConsPlusNormal"/>
        <w:jc w:val="right"/>
      </w:pPr>
      <w:r>
        <w:t>к административному регламенту</w:t>
      </w:r>
    </w:p>
    <w:p w:rsidR="003F31BD" w:rsidRDefault="003F31BD">
      <w:pPr>
        <w:pStyle w:val="ConsPlusNormal"/>
        <w:jc w:val="right"/>
      </w:pPr>
      <w:r>
        <w:t>предоставления муниципальной услуги</w:t>
      </w:r>
    </w:p>
    <w:p w:rsidR="003F31BD" w:rsidRDefault="003F31BD">
      <w:pPr>
        <w:pStyle w:val="ConsPlusNormal"/>
        <w:jc w:val="right"/>
      </w:pPr>
      <w:r>
        <w:t>"Присвоение адресов объектам адресации,</w:t>
      </w:r>
    </w:p>
    <w:p w:rsidR="003F31BD" w:rsidRDefault="003F31BD">
      <w:pPr>
        <w:pStyle w:val="ConsPlusNormal"/>
        <w:jc w:val="right"/>
      </w:pPr>
      <w:r>
        <w:t>изменение, аннулирование такого адреса"</w:t>
      </w:r>
    </w:p>
    <w:p w:rsidR="003F31BD" w:rsidRDefault="003F31BD">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458"/>
        <w:gridCol w:w="2670"/>
        <w:gridCol w:w="2891"/>
      </w:tblGrid>
      <w:tr w:rsidR="003F31BD">
        <w:tc>
          <w:tcPr>
            <w:tcW w:w="3458" w:type="dxa"/>
            <w:vMerge w:val="restart"/>
            <w:tcBorders>
              <w:top w:val="nil"/>
              <w:left w:val="nil"/>
              <w:bottom w:val="nil"/>
              <w:right w:val="nil"/>
            </w:tcBorders>
          </w:tcPr>
          <w:p w:rsidR="003F31BD" w:rsidRDefault="003F31BD">
            <w:pPr>
              <w:pStyle w:val="ConsPlusNormal"/>
            </w:pPr>
          </w:p>
        </w:tc>
        <w:tc>
          <w:tcPr>
            <w:tcW w:w="5561" w:type="dxa"/>
            <w:gridSpan w:val="2"/>
            <w:tcBorders>
              <w:top w:val="nil"/>
              <w:left w:val="nil"/>
              <w:bottom w:val="nil"/>
              <w:right w:val="nil"/>
            </w:tcBorders>
          </w:tcPr>
          <w:p w:rsidR="003F31BD" w:rsidRDefault="003F31BD">
            <w:pPr>
              <w:pStyle w:val="ConsPlusNormal"/>
              <w:jc w:val="right"/>
            </w:pPr>
            <w:r>
              <w:t>Кому __________________________________</w:t>
            </w:r>
          </w:p>
          <w:p w:rsidR="003F31BD" w:rsidRDefault="003F31BD">
            <w:pPr>
              <w:pStyle w:val="ConsPlusNormal"/>
              <w:jc w:val="center"/>
            </w:pPr>
            <w:r>
              <w:t>(ФИО заявителя)</w:t>
            </w:r>
          </w:p>
        </w:tc>
      </w:tr>
      <w:tr w:rsidR="003F31BD">
        <w:tc>
          <w:tcPr>
            <w:tcW w:w="3458" w:type="dxa"/>
            <w:vMerge/>
            <w:tcBorders>
              <w:top w:val="nil"/>
              <w:left w:val="nil"/>
              <w:bottom w:val="nil"/>
              <w:right w:val="nil"/>
            </w:tcBorders>
          </w:tcPr>
          <w:p w:rsidR="003F31BD" w:rsidRPr="007C2A26" w:rsidRDefault="003F31BD">
            <w:pPr>
              <w:spacing w:after="1" w:line="240" w:lineRule="atLeast"/>
              <w:rPr>
                <w:sz w:val="22"/>
                <w:szCs w:val="22"/>
              </w:rPr>
            </w:pPr>
          </w:p>
        </w:tc>
        <w:tc>
          <w:tcPr>
            <w:tcW w:w="5561" w:type="dxa"/>
            <w:gridSpan w:val="2"/>
            <w:tcBorders>
              <w:top w:val="nil"/>
              <w:left w:val="nil"/>
              <w:bottom w:val="nil"/>
              <w:right w:val="nil"/>
            </w:tcBorders>
          </w:tcPr>
          <w:p w:rsidR="003F31BD" w:rsidRDefault="003F31BD">
            <w:pPr>
              <w:pStyle w:val="ConsPlusNormal"/>
              <w:jc w:val="right"/>
            </w:pPr>
            <w:r>
              <w:t>Документ, удостоверяющий личность _______________________________________</w:t>
            </w:r>
          </w:p>
          <w:p w:rsidR="003F31BD" w:rsidRDefault="003F31BD">
            <w:pPr>
              <w:pStyle w:val="ConsPlusNormal"/>
              <w:jc w:val="right"/>
            </w:pPr>
            <w:r>
              <w:t>_______________________________________</w:t>
            </w:r>
          </w:p>
          <w:p w:rsidR="003F31BD" w:rsidRDefault="003F31BD">
            <w:pPr>
              <w:pStyle w:val="ConsPlusNormal"/>
              <w:jc w:val="right"/>
            </w:pPr>
            <w:r>
              <w:t>_______________________________________</w:t>
            </w:r>
          </w:p>
        </w:tc>
      </w:tr>
      <w:tr w:rsidR="003F31BD">
        <w:tc>
          <w:tcPr>
            <w:tcW w:w="9019" w:type="dxa"/>
            <w:gridSpan w:val="3"/>
            <w:tcBorders>
              <w:top w:val="nil"/>
              <w:left w:val="nil"/>
              <w:bottom w:val="nil"/>
              <w:right w:val="nil"/>
            </w:tcBorders>
          </w:tcPr>
          <w:p w:rsidR="003F31BD" w:rsidRDefault="003F31BD">
            <w:pPr>
              <w:pStyle w:val="ConsPlusNormal"/>
              <w:jc w:val="center"/>
            </w:pPr>
            <w:bookmarkStart w:id="25" w:name="P891"/>
            <w:bookmarkEnd w:id="25"/>
            <w:r>
              <w:t>Уведомление</w:t>
            </w:r>
          </w:p>
          <w:p w:rsidR="003F31BD" w:rsidRDefault="003F31BD">
            <w:pPr>
              <w:pStyle w:val="ConsPlusNormal"/>
              <w:jc w:val="center"/>
            </w:pPr>
            <w:r>
              <w:t>об отказе в приеме документов для предоставления услуги</w:t>
            </w:r>
          </w:p>
        </w:tc>
      </w:tr>
      <w:tr w:rsidR="003F31BD">
        <w:tc>
          <w:tcPr>
            <w:tcW w:w="9019" w:type="dxa"/>
            <w:gridSpan w:val="3"/>
            <w:tcBorders>
              <w:top w:val="nil"/>
              <w:left w:val="nil"/>
              <w:bottom w:val="nil"/>
              <w:right w:val="nil"/>
            </w:tcBorders>
          </w:tcPr>
          <w:p w:rsidR="003F31BD" w:rsidRDefault="003F31BD">
            <w:pPr>
              <w:pStyle w:val="ConsPlusNormal"/>
              <w:ind w:firstLine="283"/>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199" w:history="1">
              <w:r>
                <w:rPr>
                  <w:color w:val="0000FF"/>
                </w:rPr>
                <w:t>пунктом 2.13.1</w:t>
              </w:r>
            </w:hyperlink>
            <w:r>
              <w:t xml:space="preserve"> Административного регламента предоставления муниципальной услуги "Присвоение адресов объектам адресации, изменение, аннулирование такого адреса", утвержденного постановлением администрации ___________________________ от _______________________________________________________, а именно:</w:t>
            </w:r>
          </w:p>
          <w:p w:rsidR="003F31BD" w:rsidRDefault="003F31BD">
            <w:pPr>
              <w:pStyle w:val="ConsPlusNormal"/>
              <w:ind w:firstLine="283"/>
              <w:jc w:val="both"/>
            </w:pPr>
            <w:r>
              <w:t>1) заявление о присвоении адреса или аннулировании адреса, заявление об исправлении опечаток или ошибок (направлено) в Администрацию, в полномочия которой не входит предоставление муниципальной услуги (объект адресации не находится в границах территории городского округа город Бор Нижегородской области);</w:t>
            </w:r>
          </w:p>
          <w:p w:rsidR="003F31BD" w:rsidRDefault="003F31BD">
            <w:pPr>
              <w:pStyle w:val="ConsPlusNormal"/>
              <w:ind w:firstLine="283"/>
              <w:jc w:val="both"/>
            </w:pPr>
            <w:r>
              <w:t>2) заявление о присвоении адреса или аннулировании адреса,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F31BD" w:rsidRDefault="003F31BD">
            <w:pPr>
              <w:pStyle w:val="ConsPlusNormal"/>
              <w:ind w:firstLine="283"/>
              <w:jc w:val="both"/>
            </w:pPr>
            <w: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3F31BD" w:rsidRDefault="003F31BD">
            <w:pPr>
              <w:pStyle w:val="ConsPlusNormal"/>
              <w:ind w:firstLine="283"/>
              <w:jc w:val="both"/>
            </w:pPr>
            <w:r>
              <w:t xml:space="preserve">4) представленные заявителем документы не отвечают требованиям, указанным в </w:t>
            </w:r>
            <w:hyperlink w:anchor="P188" w:history="1">
              <w:r>
                <w:rPr>
                  <w:color w:val="0000FF"/>
                </w:rPr>
                <w:t>пункте 2.12</w:t>
              </w:r>
            </w:hyperlink>
            <w:r>
              <w:t xml:space="preserve"> настоящего Регламента;</w:t>
            </w:r>
          </w:p>
          <w:p w:rsidR="003F31BD" w:rsidRDefault="003F31BD">
            <w:pPr>
              <w:pStyle w:val="ConsPlusNormal"/>
              <w:ind w:firstLine="283"/>
              <w:jc w:val="both"/>
            </w:pPr>
            <w:r>
              <w:t>5) наличие противоречивых сведений в заявлении о присвоении адреса или аннулировании адреса, заявлении об исправлении опечаток или ошибок и приложенных к нему документах;</w:t>
            </w:r>
          </w:p>
          <w:p w:rsidR="003F31BD" w:rsidRDefault="003F31BD">
            <w:pPr>
              <w:pStyle w:val="ConsPlusNormal"/>
              <w:ind w:firstLine="283"/>
              <w:jc w:val="both"/>
            </w:pPr>
            <w: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3F31BD" w:rsidRDefault="003F31BD">
            <w:pPr>
              <w:pStyle w:val="ConsPlusNormal"/>
              <w:ind w:firstLine="283"/>
              <w:jc w:val="both"/>
            </w:pPr>
            <w:r>
              <w:t xml:space="preserve">В соответствии с </w:t>
            </w:r>
            <w:hyperlink w:anchor="P199" w:history="1">
              <w:r>
                <w:rPr>
                  <w:color w:val="0000FF"/>
                </w:rPr>
                <w:t>пунктом 2.13.1</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3F31BD">
        <w:tc>
          <w:tcPr>
            <w:tcW w:w="3458" w:type="dxa"/>
            <w:tcBorders>
              <w:top w:val="nil"/>
              <w:left w:val="nil"/>
              <w:bottom w:val="nil"/>
              <w:right w:val="nil"/>
            </w:tcBorders>
          </w:tcPr>
          <w:p w:rsidR="003F31BD" w:rsidRDefault="003F31BD">
            <w:pPr>
              <w:pStyle w:val="ConsPlusNormal"/>
              <w:jc w:val="center"/>
            </w:pPr>
            <w:r>
              <w:t>_____________________</w:t>
            </w:r>
          </w:p>
          <w:p w:rsidR="003F31BD" w:rsidRDefault="003F31BD">
            <w:pPr>
              <w:pStyle w:val="ConsPlusNormal"/>
              <w:jc w:val="center"/>
            </w:pPr>
            <w:r>
              <w:t>(ФИО заявителя)</w:t>
            </w:r>
          </w:p>
        </w:tc>
        <w:tc>
          <w:tcPr>
            <w:tcW w:w="2670" w:type="dxa"/>
            <w:tcBorders>
              <w:top w:val="nil"/>
              <w:left w:val="nil"/>
              <w:bottom w:val="nil"/>
              <w:right w:val="nil"/>
            </w:tcBorders>
          </w:tcPr>
          <w:p w:rsidR="003F31BD" w:rsidRDefault="003F31BD">
            <w:pPr>
              <w:pStyle w:val="ConsPlusNormal"/>
              <w:jc w:val="center"/>
            </w:pPr>
            <w:r>
              <w:t>_______________</w:t>
            </w:r>
          </w:p>
          <w:p w:rsidR="003F31BD" w:rsidRDefault="003F31BD">
            <w:pPr>
              <w:pStyle w:val="ConsPlusNormal"/>
              <w:jc w:val="center"/>
            </w:pPr>
            <w:r>
              <w:t>(подпись)</w:t>
            </w:r>
          </w:p>
        </w:tc>
        <w:tc>
          <w:tcPr>
            <w:tcW w:w="2891" w:type="dxa"/>
            <w:tcBorders>
              <w:top w:val="nil"/>
              <w:left w:val="nil"/>
              <w:bottom w:val="nil"/>
              <w:right w:val="nil"/>
            </w:tcBorders>
          </w:tcPr>
          <w:p w:rsidR="003F31BD" w:rsidRDefault="003F31BD">
            <w:pPr>
              <w:pStyle w:val="ConsPlusNormal"/>
              <w:jc w:val="center"/>
            </w:pPr>
            <w:r>
              <w:t>__________________</w:t>
            </w:r>
          </w:p>
          <w:p w:rsidR="003F31BD" w:rsidRDefault="003F31BD">
            <w:pPr>
              <w:pStyle w:val="ConsPlusNormal"/>
              <w:jc w:val="center"/>
            </w:pPr>
            <w:r>
              <w:t>(дата)</w:t>
            </w:r>
          </w:p>
        </w:tc>
      </w:tr>
      <w:tr w:rsidR="003F31BD">
        <w:tc>
          <w:tcPr>
            <w:tcW w:w="3458" w:type="dxa"/>
            <w:tcBorders>
              <w:top w:val="nil"/>
              <w:left w:val="nil"/>
              <w:bottom w:val="nil"/>
              <w:right w:val="nil"/>
            </w:tcBorders>
          </w:tcPr>
          <w:p w:rsidR="003F31BD" w:rsidRDefault="003F31BD">
            <w:pPr>
              <w:pStyle w:val="ConsPlusNormal"/>
              <w:jc w:val="center"/>
            </w:pPr>
            <w:r>
              <w:t>_____________________</w:t>
            </w:r>
          </w:p>
          <w:p w:rsidR="003F31BD" w:rsidRDefault="003F31BD">
            <w:pPr>
              <w:pStyle w:val="ConsPlusNormal"/>
              <w:jc w:val="center"/>
            </w:pPr>
            <w:r>
              <w:t>(ФИО сотрудника ГБУ НО "УМФЦ")</w:t>
            </w:r>
          </w:p>
        </w:tc>
        <w:tc>
          <w:tcPr>
            <w:tcW w:w="2670" w:type="dxa"/>
            <w:tcBorders>
              <w:top w:val="nil"/>
              <w:left w:val="nil"/>
              <w:bottom w:val="nil"/>
              <w:right w:val="nil"/>
            </w:tcBorders>
          </w:tcPr>
          <w:p w:rsidR="003F31BD" w:rsidRDefault="003F31BD">
            <w:pPr>
              <w:pStyle w:val="ConsPlusNormal"/>
              <w:jc w:val="center"/>
            </w:pPr>
            <w:r>
              <w:t>_______________</w:t>
            </w:r>
          </w:p>
          <w:p w:rsidR="003F31BD" w:rsidRDefault="003F31BD">
            <w:pPr>
              <w:pStyle w:val="ConsPlusNormal"/>
              <w:jc w:val="center"/>
            </w:pPr>
            <w:r>
              <w:t>(подпись)</w:t>
            </w:r>
          </w:p>
        </w:tc>
        <w:tc>
          <w:tcPr>
            <w:tcW w:w="2891" w:type="dxa"/>
            <w:tcBorders>
              <w:top w:val="nil"/>
              <w:left w:val="nil"/>
              <w:bottom w:val="nil"/>
              <w:right w:val="nil"/>
            </w:tcBorders>
          </w:tcPr>
          <w:p w:rsidR="003F31BD" w:rsidRDefault="003F31BD">
            <w:pPr>
              <w:pStyle w:val="ConsPlusNormal"/>
              <w:jc w:val="center"/>
            </w:pPr>
            <w:r>
              <w:t>__________________</w:t>
            </w:r>
          </w:p>
          <w:p w:rsidR="003F31BD" w:rsidRDefault="003F31BD">
            <w:pPr>
              <w:pStyle w:val="ConsPlusNormal"/>
              <w:jc w:val="center"/>
            </w:pPr>
            <w:r>
              <w:t>(дата)</w:t>
            </w:r>
          </w:p>
        </w:tc>
      </w:tr>
      <w:tr w:rsidR="003F31BD">
        <w:tc>
          <w:tcPr>
            <w:tcW w:w="9019" w:type="dxa"/>
            <w:gridSpan w:val="3"/>
            <w:tcBorders>
              <w:top w:val="nil"/>
              <w:left w:val="nil"/>
              <w:bottom w:val="nil"/>
              <w:right w:val="nil"/>
            </w:tcBorders>
          </w:tcPr>
          <w:p w:rsidR="003F31BD" w:rsidRDefault="003F31BD">
            <w:pPr>
              <w:pStyle w:val="ConsPlusNormal"/>
              <w:ind w:firstLine="283"/>
              <w:jc w:val="both"/>
            </w:pPr>
            <w:r>
              <w:t>М.П.</w:t>
            </w:r>
          </w:p>
        </w:tc>
      </w:tr>
    </w:tbl>
    <w:p w:rsidR="003F31BD" w:rsidRDefault="003F31BD">
      <w:pPr>
        <w:pStyle w:val="ConsPlusNormal"/>
        <w:ind w:firstLine="540"/>
        <w:jc w:val="both"/>
      </w:pPr>
    </w:p>
    <w:p w:rsidR="003F31BD" w:rsidRDefault="003F31BD">
      <w:pPr>
        <w:pStyle w:val="ConsPlusNormal"/>
        <w:ind w:firstLine="540"/>
        <w:jc w:val="both"/>
      </w:pPr>
    </w:p>
    <w:p w:rsidR="003F31BD" w:rsidRDefault="003F31BD">
      <w:pPr>
        <w:pStyle w:val="ConsPlusNormal"/>
        <w:pBdr>
          <w:top w:val="single" w:sz="6" w:space="0" w:color="auto"/>
        </w:pBdr>
        <w:spacing w:before="100" w:after="100"/>
        <w:jc w:val="both"/>
        <w:rPr>
          <w:sz w:val="2"/>
          <w:szCs w:val="2"/>
        </w:rPr>
      </w:pPr>
    </w:p>
    <w:p w:rsidR="003F31BD" w:rsidRDefault="003F31BD"/>
    <w:sectPr w:rsidR="003F31BD" w:rsidSect="00B94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ABB"/>
    <w:rsid w:val="003F168F"/>
    <w:rsid w:val="003F31BD"/>
    <w:rsid w:val="005D6ABB"/>
    <w:rsid w:val="007C2A26"/>
    <w:rsid w:val="00B941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6ABB"/>
    <w:pPr>
      <w:widowControl w:val="0"/>
      <w:autoSpaceDE w:val="0"/>
      <w:autoSpaceDN w:val="0"/>
    </w:pPr>
    <w:rPr>
      <w:sz w:val="24"/>
      <w:szCs w:val="24"/>
    </w:rPr>
  </w:style>
  <w:style w:type="paragraph" w:customStyle="1" w:styleId="ConsPlusNonformat">
    <w:name w:val="ConsPlusNonformat"/>
    <w:uiPriority w:val="99"/>
    <w:rsid w:val="005D6ABB"/>
    <w:pPr>
      <w:widowControl w:val="0"/>
      <w:autoSpaceDE w:val="0"/>
      <w:autoSpaceDN w:val="0"/>
    </w:pPr>
    <w:rPr>
      <w:rFonts w:ascii="Courier New" w:hAnsi="Courier New" w:cs="Courier New"/>
    </w:rPr>
  </w:style>
  <w:style w:type="paragraph" w:customStyle="1" w:styleId="ConsPlusTitle">
    <w:name w:val="ConsPlusTitle"/>
    <w:uiPriority w:val="99"/>
    <w:rsid w:val="005D6ABB"/>
    <w:pPr>
      <w:widowControl w:val="0"/>
      <w:autoSpaceDE w:val="0"/>
      <w:autoSpaceDN w:val="0"/>
    </w:pPr>
    <w:rPr>
      <w:b/>
      <w:bCs/>
      <w:sz w:val="24"/>
      <w:szCs w:val="24"/>
    </w:rPr>
  </w:style>
  <w:style w:type="paragraph" w:customStyle="1" w:styleId="ConsPlusCell">
    <w:name w:val="ConsPlusCell"/>
    <w:uiPriority w:val="99"/>
    <w:rsid w:val="005D6ABB"/>
    <w:pPr>
      <w:widowControl w:val="0"/>
      <w:autoSpaceDE w:val="0"/>
      <w:autoSpaceDN w:val="0"/>
    </w:pPr>
    <w:rPr>
      <w:rFonts w:ascii="Courier New" w:hAnsi="Courier New" w:cs="Courier New"/>
    </w:rPr>
  </w:style>
  <w:style w:type="paragraph" w:customStyle="1" w:styleId="ConsPlusDocList">
    <w:name w:val="ConsPlusDocList"/>
    <w:uiPriority w:val="99"/>
    <w:rsid w:val="005D6ABB"/>
    <w:pPr>
      <w:widowControl w:val="0"/>
      <w:autoSpaceDE w:val="0"/>
      <w:autoSpaceDN w:val="0"/>
    </w:pPr>
    <w:rPr>
      <w:sz w:val="24"/>
      <w:szCs w:val="24"/>
    </w:rPr>
  </w:style>
  <w:style w:type="paragraph" w:customStyle="1" w:styleId="ConsPlusTitlePage">
    <w:name w:val="ConsPlusTitlePage"/>
    <w:uiPriority w:val="99"/>
    <w:rsid w:val="005D6ABB"/>
    <w:pPr>
      <w:widowControl w:val="0"/>
      <w:autoSpaceDE w:val="0"/>
      <w:autoSpaceDN w:val="0"/>
    </w:pPr>
    <w:rPr>
      <w:rFonts w:ascii="Tahoma" w:hAnsi="Tahoma" w:cs="Tahoma"/>
    </w:rPr>
  </w:style>
  <w:style w:type="paragraph" w:customStyle="1" w:styleId="ConsPlusJurTerm">
    <w:name w:val="ConsPlusJurTerm"/>
    <w:uiPriority w:val="99"/>
    <w:rsid w:val="005D6ABB"/>
    <w:pPr>
      <w:widowControl w:val="0"/>
      <w:autoSpaceDE w:val="0"/>
      <w:autoSpaceDN w:val="0"/>
    </w:pPr>
    <w:rPr>
      <w:rFonts w:ascii="Tahoma" w:hAnsi="Tahoma" w:cs="Tahoma"/>
      <w:sz w:val="26"/>
      <w:szCs w:val="26"/>
    </w:rPr>
  </w:style>
  <w:style w:type="paragraph" w:customStyle="1" w:styleId="ConsPlusTextList">
    <w:name w:val="ConsPlusTextList"/>
    <w:uiPriority w:val="99"/>
    <w:rsid w:val="005D6ABB"/>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B873AEF931CCD26B7E45A49381F1806E3AC4FCE1C464E3EE8A29B1DC02800C3451ECA4E0D7209740D4C5888928F04BD12C387E4403DB0EnFv7I" TargetMode="External"/><Relationship Id="rId18" Type="http://schemas.openxmlformats.org/officeDocument/2006/relationships/hyperlink" Target="consultantplus://offline/ref=62B873AEF931CCD26B7E45A49381F1806E38C9F0E4CA64E3EE8A29B1DC02800C2651B4A8E1D63E9542C193D9CFn7vEI" TargetMode="External"/><Relationship Id="rId26" Type="http://schemas.openxmlformats.org/officeDocument/2006/relationships/hyperlink" Target="consultantplus://offline/ref=62B873AEF931CCD26B7E45A49381F1806E3AC3F1ECC864E3EE8A29B1DC02800C3451ECA6E1DC74C4078A9CD8CC63FD4BCE30387Dn5v9I" TargetMode="External"/><Relationship Id="rId39" Type="http://schemas.openxmlformats.org/officeDocument/2006/relationships/hyperlink" Target="consultantplus://offline/ref=62B873AEF931CCD26B7E45A49381F1806E3AC3F9E0C464E3EE8A29B1DC02800C3451ECA4E0D7209746D4C5888928F04BD12C387E4403DB0EnFv7I" TargetMode="External"/><Relationship Id="rId21" Type="http://schemas.openxmlformats.org/officeDocument/2006/relationships/hyperlink" Target="consultantplus://offline/ref=62B873AEF931CCD26B7E45A49381F1806E39C7F0E1C564E3EE8A29B1DC02800C3451ECA6E5DE2BC1129BC4D4CC7CE34AD12C3A7F58n0v2I" TargetMode="External"/><Relationship Id="rId34" Type="http://schemas.openxmlformats.org/officeDocument/2006/relationships/hyperlink" Target="consultantplus://offline/ref=62B873AEF931CCD26B7E45A49381F1806E3AC3F1ECC864E3EE8A29B1DC02800C3451ECA4E0D7209446D4C5888928F04BD12C387E4403DB0EnFv7I" TargetMode="External"/><Relationship Id="rId42" Type="http://schemas.openxmlformats.org/officeDocument/2006/relationships/hyperlink" Target="consultantplus://offline/ref=62B873AEF931CCD26B7E45A49381F1806E39C7F0E1C564E3EE8A29B1DC02800C2651B4A8E1D63E9542C193D9CFn7vEI" TargetMode="External"/><Relationship Id="rId47" Type="http://schemas.openxmlformats.org/officeDocument/2006/relationships/hyperlink" Target="consultantplus://offline/ref=62B873AEF931CCD26B7E45A49381F1806E39C7F0E1C564E3EE8A29B1DC02800C3451ECA7E4D32BC1129BC4D4CC7CE34AD12C3A7F58n0v2I" TargetMode="External"/><Relationship Id="rId50" Type="http://schemas.openxmlformats.org/officeDocument/2006/relationships/hyperlink" Target="consultantplus://offline/ref=62B873AEF931CCD26B7E45A49381F1806E39C7F0E1C564E3EE8A29B1DC02800C3451ECA4E2D62BC1129BC4D4CC7CE34AD12C3A7F58n0v2I" TargetMode="External"/><Relationship Id="rId55" Type="http://schemas.openxmlformats.org/officeDocument/2006/relationships/hyperlink" Target="consultantplus://offline/ref=62B873AEF931CCD26B7E45A49381F1806B31C7FEE0C564E3EE8A29B1DC02800C2651B4A8E1D63E9542C193D9CFn7vEI" TargetMode="External"/><Relationship Id="rId7" Type="http://schemas.openxmlformats.org/officeDocument/2006/relationships/hyperlink" Target="consultantplus://offline/ref=62B873AEF931CCD26B7E5BA985EDAE856D339EF4E5CA6DB1B3DC2FE6835286597411EAF1B193759842DE8FD9CC63FF4AD2n3v1I" TargetMode="External"/><Relationship Id="rId12" Type="http://schemas.openxmlformats.org/officeDocument/2006/relationships/hyperlink" Target="consultantplus://offline/ref=62B873AEF931CCD26B7E45A49381F1806E39C0FCE6C864E3EE8A29B1DC02800C3451ECA4E0D2219E178ED58CC07CFC54D033267D5A03nDv8I" TargetMode="External"/><Relationship Id="rId17" Type="http://schemas.openxmlformats.org/officeDocument/2006/relationships/hyperlink" Target="consultantplus://offline/ref=62B873AEF931CCD26B7E45A49381F1806E3BC4FEE1CC64E3EE8A29B1DC02800C2651B4A8E1D63E9542C193D9CFn7vEI" TargetMode="External"/><Relationship Id="rId25" Type="http://schemas.openxmlformats.org/officeDocument/2006/relationships/hyperlink" Target="consultantplus://offline/ref=62B873AEF931CCD26B7E45A49381F1806E3AC3F1ECC864E3EE8A29B1DC02800C3451ECA7E6DC74C4078A9CD8CC63FD4BCE30387Dn5v9I" TargetMode="External"/><Relationship Id="rId33" Type="http://schemas.openxmlformats.org/officeDocument/2006/relationships/hyperlink" Target="consultantplus://offline/ref=62B873AEF931CCD26B7E45A49381F1806E39C7F0E1C564E3EE8A29B1DC02800C3451ECADE6DC74C4078A9CD8CC63FD4BCE30387Dn5v9I" TargetMode="External"/><Relationship Id="rId38" Type="http://schemas.openxmlformats.org/officeDocument/2006/relationships/hyperlink" Target="consultantplus://offline/ref=62B873AEF931CCD26B7E45A49381F1806E39C7F9E2CF64E3EE8A29B1DC02800C2651B4A8E1D63E9542C193D9CFn7vEI" TargetMode="External"/><Relationship Id="rId46" Type="http://schemas.openxmlformats.org/officeDocument/2006/relationships/hyperlink" Target="consultantplus://offline/ref=62B873AEF931CCD26B7E45A49381F1806E39C7F0E1C564E3EE8A29B1DC02800C3451ECA7E9D72BC1129BC4D4CC7CE34AD12C3A7F58n0v2I"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B873AEF931CCD26B7E45A49381F1806E3BC4FEE1CC64E3EE8A29B1DC02800C2651B4A8E1D63E9542C193D9CFn7vEI" TargetMode="External"/><Relationship Id="rId20" Type="http://schemas.openxmlformats.org/officeDocument/2006/relationships/hyperlink" Target="consultantplus://offline/ref=62B873AEF931CCD26B7E45A49381F1806E39C7F0E1C564E3EE8A29B1DC02800C3451ECA6E3DE2BC1129BC4D4CC7CE34AD12C3A7F58n0v2I" TargetMode="External"/><Relationship Id="rId29" Type="http://schemas.openxmlformats.org/officeDocument/2006/relationships/hyperlink" Target="consultantplus://offline/ref=62B873AEF931CCD26B7E45A49381F1806B39C6FDE2C564E3EE8A29B1DC02800C2651B4A8E1D63E9542C193D9CFn7vEI" TargetMode="External"/><Relationship Id="rId41" Type="http://schemas.openxmlformats.org/officeDocument/2006/relationships/hyperlink" Target="consultantplus://offline/ref=62B873AEF931CCD26B7E45A49381F1806E3AC3F1ECC864E3EE8A29B1DC02800C2651B4A8E1D63E9542C193D9CFn7vEI" TargetMode="External"/><Relationship Id="rId54" Type="http://schemas.openxmlformats.org/officeDocument/2006/relationships/hyperlink" Target="consultantplus://offline/ref=62B873AEF931CCD26B7E45A49381F1806E3AC7FBE1CA64E3EE8A29B1DC02800C2651B4A8E1D63E9542C193D9CFn7vEI" TargetMode="External"/><Relationship Id="rId1" Type="http://schemas.openxmlformats.org/officeDocument/2006/relationships/styles" Target="styles.xml"/><Relationship Id="rId6" Type="http://schemas.openxmlformats.org/officeDocument/2006/relationships/hyperlink" Target="consultantplus://offline/ref=62B873AEF931CCD26B7E5BA985EDAE856D339EF4E6CB6FB0B0D62FE6835286597411EAF1B193759842DE8FD9CC63FF4AD2n3v1I" TargetMode="External"/><Relationship Id="rId11" Type="http://schemas.openxmlformats.org/officeDocument/2006/relationships/hyperlink" Target="consultantplus://offline/ref=62B873AEF931CCD26B7E45A49381F1806E39C0FCE6C864E3EE8A29B1DC02800C3451ECA4E0D7239645D4C5888928F04BD12C387E4403DB0EnFv7I" TargetMode="External"/><Relationship Id="rId24" Type="http://schemas.openxmlformats.org/officeDocument/2006/relationships/hyperlink" Target="consultantplus://offline/ref=62B873AEF931CCD26B7E45A49381F1806E3AC3F1ECC864E3EE8A29B1DC02800C3451ECA7E4DC74C4078A9CD8CC63FD4BCE30387Dn5v9I" TargetMode="External"/><Relationship Id="rId32" Type="http://schemas.openxmlformats.org/officeDocument/2006/relationships/hyperlink" Target="consultantplus://offline/ref=62B873AEF931CCD26B7E45A49381F1806B31C7FEE0C564E3EE8A29B1DC02800C2651B4A8E1D63E9542C193D9CFn7vEI" TargetMode="External"/><Relationship Id="rId37" Type="http://schemas.openxmlformats.org/officeDocument/2006/relationships/hyperlink" Target="consultantplus://offline/ref=62B873AEF931CCD26B7E45A49381F1806E39C7F0E1C564E3EE8A29B1DC02800C3451ECADE6DC74C4078A9CD8CC63FD4BCE30387Dn5v9I" TargetMode="External"/><Relationship Id="rId40" Type="http://schemas.openxmlformats.org/officeDocument/2006/relationships/hyperlink" Target="consultantplus://offline/ref=62B873AEF931CCD26B7E45A49381F180693EC6FDE3C864E3EE8A29B1DC02800C3451ECA4E0D7209442D4C5888928F04BD12C387E4403DB0EnFv7I" TargetMode="External"/><Relationship Id="rId45" Type="http://schemas.openxmlformats.org/officeDocument/2006/relationships/hyperlink" Target="consultantplus://offline/ref=62B873AEF931CCD26B7E45A49381F1806E39C7F0E1C564E3EE8A29B1DC02800C3451ECA7E4D32BC1129BC4D4CC7CE34AD12C3A7F58n0v2I" TargetMode="External"/><Relationship Id="rId53" Type="http://schemas.openxmlformats.org/officeDocument/2006/relationships/hyperlink" Target="consultantplus://offline/ref=62B873AEF931CCD26B7E45A49381F1806E39C7F0E1C564E3EE8A29B1DC02800C2651B4A8E1D63E9542C193D9CFn7vEI" TargetMode="External"/><Relationship Id="rId58" Type="http://schemas.openxmlformats.org/officeDocument/2006/relationships/hyperlink" Target="consultantplus://offline/ref=62B873AEF931CCD26B7E45A49381F1806E3AC2FBE0CC64E3EE8A29B1DC02800C2651B4A8E1D63E9542C193D9CFn7vEI" TargetMode="External"/><Relationship Id="rId5" Type="http://schemas.openxmlformats.org/officeDocument/2006/relationships/hyperlink" Target="consultantplus://offline/ref=62B873AEF931CCD26B7E45A49381F1806E39C7F0E1C564E3EE8A29B1DC02800C2651B4A8E1D63E9542C193D9CFn7vEI" TargetMode="External"/><Relationship Id="rId15" Type="http://schemas.openxmlformats.org/officeDocument/2006/relationships/hyperlink" Target="consultantplus://offline/ref=62B873AEF931CCD26B7E45A49381F1806E38C9F0E4CA64E3EE8A29B1DC02800C2651B4A8E1D63E9542C193D9CFn7vEI" TargetMode="External"/><Relationship Id="rId23" Type="http://schemas.openxmlformats.org/officeDocument/2006/relationships/hyperlink" Target="consultantplus://offline/ref=62B873AEF931CCD26B7E45A49381F1806E3AC3F1ECC864E3EE8A29B1DC02800C3451ECA4E0D7209640D4C5888928F04BD12C387E4403DB0EnFv7I" TargetMode="External"/><Relationship Id="rId28" Type="http://schemas.openxmlformats.org/officeDocument/2006/relationships/hyperlink" Target="consultantplus://offline/ref=62B873AEF931CCD26B7E45A49381F1806E39C7F0E1C564E3EE8A29B1DC02800C3451ECA7E4D32BC1129BC4D4CC7CE34AD12C3A7F58n0v2I" TargetMode="External"/><Relationship Id="rId36" Type="http://schemas.openxmlformats.org/officeDocument/2006/relationships/hyperlink" Target="consultantplus://offline/ref=62B873AEF931CCD26B7E45A49381F1806E38C9F0E4CA64E3EE8A29B1DC02800C2651B4A8E1D63E9542C193D9CFn7vEI" TargetMode="External"/><Relationship Id="rId49" Type="http://schemas.openxmlformats.org/officeDocument/2006/relationships/hyperlink" Target="consultantplus://offline/ref=62B873AEF931CCD26B7E45A49381F1806E39C7F0E1C564E3EE8A29B1DC02800C3451ECA4E2D62BC1129BC4D4CC7CE34AD12C3A7F58n0v2I" TargetMode="External"/><Relationship Id="rId57" Type="http://schemas.openxmlformats.org/officeDocument/2006/relationships/hyperlink" Target="consultantplus://offline/ref=62B873AEF931CCD26B7E45A49381F1806E39C7F0E1C564E3EE8A29B1DC02800C3451ECA4E0D7239041D4C5888928F04BD12C387E4403DB0EnFv7I" TargetMode="External"/><Relationship Id="rId10" Type="http://schemas.openxmlformats.org/officeDocument/2006/relationships/hyperlink" Target="consultantplus://offline/ref=62B873AEF931CCD26B7E5BA985EDAE856D339EF4E6C966B2B7D92FE6835286597411EAF1B193759842DE8FD9CC63FF4AD2n3v1I" TargetMode="External"/><Relationship Id="rId19" Type="http://schemas.openxmlformats.org/officeDocument/2006/relationships/hyperlink" Target="consultantplus://offline/ref=62B873AEF931CCD26B7E45A49381F1806E39C7F0E1C564E3EE8A29B1DC02800C3451ECA1E3DC74C4078A9CD8CC63FD4BCE30387Dn5v9I" TargetMode="External"/><Relationship Id="rId31" Type="http://schemas.openxmlformats.org/officeDocument/2006/relationships/hyperlink" Target="consultantplus://offline/ref=62B873AEF931CCD26B7E45A49381F1806E3BC4FEE4CF64E3EE8A29B1DC02800C2651B4A8E1D63E9542C193D9CFn7vEI" TargetMode="External"/><Relationship Id="rId44" Type="http://schemas.openxmlformats.org/officeDocument/2006/relationships/hyperlink" Target="consultantplus://offline/ref=62B873AEF931CCD26B7E45A49381F1806938C0FAE5CB64E3EE8A29B1DC02800C2651B4A8E1D63E9542C193D9CFn7vEI" TargetMode="External"/><Relationship Id="rId52" Type="http://schemas.openxmlformats.org/officeDocument/2006/relationships/hyperlink" Target="consultantplus://offline/ref=62B873AEF931CCD26B7E5BA985EDAE856D339EF4E6CC69B2B3DB2FE6835286597411EAF1A3932D9443DF91D9C476A91B9467357E5B1FDB0DEA65905DnAvEI"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2B873AEF931CCD26B7E5BA985EDAE856D339EF4E6CE67B1B4DD2FE6835286597411EAF1B193759842DE8FD9CC63FF4AD2n3v1I" TargetMode="External"/><Relationship Id="rId14" Type="http://schemas.openxmlformats.org/officeDocument/2006/relationships/hyperlink" Target="consultantplus://offline/ref=62B873AEF931CCD26B7E45A49381F1806E39C7F0E1C564E3EE8A29B1DC02800C3451ECA6E3DE2BC1129BC4D4CC7CE34AD12C3A7F58n0v2I" TargetMode="External"/><Relationship Id="rId22" Type="http://schemas.openxmlformats.org/officeDocument/2006/relationships/hyperlink" Target="consultantplus://offline/ref=62B873AEF931CCD26B7E45A49381F1806E3AC3F1ECC864E3EE8A29B1DC02800C3451ECA3EB8371D116D290D8D37DFC54D2323An7vCI" TargetMode="External"/><Relationship Id="rId27" Type="http://schemas.openxmlformats.org/officeDocument/2006/relationships/hyperlink" Target="consultantplus://offline/ref=62B873AEF931CCD26B7E45A49381F1806B30C3FDEDCB64E3EE8A29B1DC02800C2651B4A8E1D63E9542C193D9CFn7vEI" TargetMode="External"/><Relationship Id="rId30" Type="http://schemas.openxmlformats.org/officeDocument/2006/relationships/hyperlink" Target="consultantplus://offline/ref=62B873AEF931CCD26B7E45A49381F1806E3BC4FEE4CF64E3EE8A29B1DC02800C2651B4A8E1D63E9542C193D9CFn7vEI" TargetMode="External"/><Relationship Id="rId35" Type="http://schemas.openxmlformats.org/officeDocument/2006/relationships/hyperlink" Target="consultantplus://offline/ref=62B873AEF931CCD26B7E5BA985EDAE856D339EF4E6CB6FB2B0D92FE6835286597411EAF1B193759842DE8FD9CC63FF4AD2n3v1I" TargetMode="External"/><Relationship Id="rId43" Type="http://schemas.openxmlformats.org/officeDocument/2006/relationships/hyperlink" Target="consultantplus://offline/ref=62B873AEF931CCD26B7E45A49381F1806939C1FEEDCC64E3EE8A29B1DC02800C2651B4A8E1D63E9542C193D9CFn7vEI" TargetMode="External"/><Relationship Id="rId48" Type="http://schemas.openxmlformats.org/officeDocument/2006/relationships/hyperlink" Target="consultantplus://offline/ref=62B873AEF931CCD26B7E45A49381F1806E39C7F0E1C564E3EE8A29B1DC02800C3451ECA7E9D72BC1129BC4D4CC7CE34AD12C3A7F58n0v2I" TargetMode="External"/><Relationship Id="rId56" Type="http://schemas.openxmlformats.org/officeDocument/2006/relationships/hyperlink" Target="consultantplus://offline/ref=62B873AEF931CCD26B7E45A49381F1806E3BC0F9E4CE64E3EE8A29B1DC02800C3451ECA4E0D7229542D4C5888928F04BD12C387E4403DB0EnFv7I" TargetMode="External"/><Relationship Id="rId8" Type="http://schemas.openxmlformats.org/officeDocument/2006/relationships/hyperlink" Target="consultantplus://offline/ref=62B873AEF931CCD26B7E5BA985EDAE856D339EF4E6CE68BCB3D82FE6835286597411EAF1B193759842DE8FD9CC63FF4AD2n3v1I" TargetMode="External"/><Relationship Id="rId51" Type="http://schemas.openxmlformats.org/officeDocument/2006/relationships/hyperlink" Target="consultantplus://offline/ref=62B873AEF931CCD26B7E45A49381F1806E39C7F0E1C564E3EE8A29B1DC02800C2651B4A8E1D63E9542C193D9CFn7vEI"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25384</Words>
  <Characters>144693</Characters>
  <Application>Microsoft Office Word</Application>
  <DocSecurity>0</DocSecurity>
  <Lines>1205</Lines>
  <Paragraphs>339</Paragraphs>
  <ScaleCrop>false</ScaleCrop>
  <Company>1</Company>
  <LinksUpToDate>false</LinksUpToDate>
  <CharactersWithSpaces>169738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2023-01-12T08:24:00Z</dcterms:created>
  <dcterms:modified xsi:type="dcterms:W3CDTF">2023-01-12T08:24:00Z</dcterms:modified>
</cp:coreProperties>
</file>